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24AE" w14:textId="77777777" w:rsidR="00304023" w:rsidRDefault="00304023" w:rsidP="006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8F9E32" wp14:editId="7B233284">
            <wp:extent cx="6846894" cy="9495732"/>
            <wp:effectExtent l="9207" t="0" r="1588" b="1587"/>
            <wp:docPr id="1" name="Рисунок 1" descr="Z:\Аккредитация.28.01.2021\рабочии программы\2 кл\2 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рабочии программы\2 кл\2 мате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1985" cy="950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7477" w14:textId="77777777" w:rsidR="00304023" w:rsidRDefault="00304023" w:rsidP="006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2CAE8" w14:textId="77777777" w:rsidR="00304023" w:rsidRDefault="00304023" w:rsidP="006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F36CF" w14:textId="3D211B20" w:rsidR="00691010" w:rsidRPr="00F274B7" w:rsidRDefault="00691010" w:rsidP="006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C3690F8" w14:textId="77777777" w:rsidR="004A1C0A" w:rsidRPr="00A673E6" w:rsidRDefault="004A1C0A" w:rsidP="00F27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E6">
        <w:rPr>
          <w:rFonts w:ascii="Times New Roman" w:hAnsi="Times New Roman" w:cs="Times New Roman"/>
          <w:b/>
          <w:sz w:val="24"/>
          <w:szCs w:val="24"/>
        </w:rPr>
        <w:t xml:space="preserve">  Рабочая програм</w:t>
      </w:r>
      <w:r>
        <w:rPr>
          <w:rFonts w:ascii="Times New Roman" w:hAnsi="Times New Roman" w:cs="Times New Roman"/>
          <w:b/>
          <w:sz w:val="24"/>
          <w:szCs w:val="24"/>
        </w:rPr>
        <w:t>ма  учебного курса «Математика» для 2</w:t>
      </w:r>
      <w:r w:rsidRPr="00A673E6">
        <w:rPr>
          <w:rFonts w:ascii="Times New Roman" w:hAnsi="Times New Roman" w:cs="Times New Roman"/>
          <w:b/>
          <w:sz w:val="24"/>
          <w:szCs w:val="24"/>
        </w:rPr>
        <w:t xml:space="preserve"> класса разработана на основе:</w:t>
      </w:r>
    </w:p>
    <w:p w14:paraId="446457E7" w14:textId="77777777" w:rsidR="004A1C0A" w:rsidRPr="00A673E6" w:rsidRDefault="004A1C0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E6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начального общего образования 2009 г. (с дополнениями и изменениями).</w:t>
      </w:r>
    </w:p>
    <w:p w14:paraId="588D22A4" w14:textId="77777777" w:rsidR="004A1C0A" w:rsidRDefault="004A1C0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E6">
        <w:rPr>
          <w:rFonts w:ascii="Times New Roman" w:hAnsi="Times New Roman" w:cs="Times New Roman"/>
          <w:sz w:val="24"/>
          <w:szCs w:val="24"/>
        </w:rPr>
        <w:t xml:space="preserve">2.  Авторской   программы:  </w:t>
      </w:r>
      <w:r w:rsidRPr="007B3ABD">
        <w:rPr>
          <w:rFonts w:ascii="Times New Roman" w:hAnsi="Times New Roman" w:cs="Times New Roman"/>
          <w:sz w:val="24"/>
          <w:szCs w:val="24"/>
        </w:rPr>
        <w:t>Моро М. И., Волкова С. И., Степанова С</w:t>
      </w:r>
      <w:proofErr w:type="gramStart"/>
      <w:r w:rsidRPr="007B3A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3ABD">
        <w:rPr>
          <w:rFonts w:ascii="Times New Roman" w:hAnsi="Times New Roman" w:cs="Times New Roman"/>
          <w:sz w:val="24"/>
          <w:szCs w:val="24"/>
        </w:rPr>
        <w:t>В. и др. «Математика. Рабочие программы. Предметная линия учебников «Школа России». 1-4 классы.- М.: «Просвещение», 2014</w:t>
      </w:r>
      <w:r w:rsidR="00847115">
        <w:rPr>
          <w:rFonts w:ascii="Times New Roman" w:hAnsi="Times New Roman" w:cs="Times New Roman"/>
          <w:sz w:val="24"/>
          <w:szCs w:val="24"/>
        </w:rPr>
        <w:t xml:space="preserve"> г</w:t>
      </w:r>
      <w:r w:rsidRPr="007B3ABD">
        <w:rPr>
          <w:rFonts w:ascii="Times New Roman" w:hAnsi="Times New Roman" w:cs="Times New Roman"/>
          <w:sz w:val="24"/>
          <w:szCs w:val="24"/>
        </w:rPr>
        <w:t>.</w:t>
      </w:r>
    </w:p>
    <w:p w14:paraId="3976D2BB" w14:textId="77777777" w:rsidR="004A1C0A" w:rsidRDefault="004A1C0A" w:rsidP="00F2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F3204" w14:textId="77777777" w:rsidR="004A1C0A" w:rsidRDefault="004A1C0A" w:rsidP="00F274B7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>Количество часов в год:</w:t>
      </w:r>
      <w:r>
        <w:t xml:space="preserve"> 136</w:t>
      </w:r>
    </w:p>
    <w:p w14:paraId="10AE9461" w14:textId="77777777" w:rsidR="004A1C0A" w:rsidRDefault="004A1C0A" w:rsidP="00F274B7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 xml:space="preserve">Количество часов в неделю: </w:t>
      </w:r>
      <w:r>
        <w:t>4</w:t>
      </w:r>
    </w:p>
    <w:p w14:paraId="147F0750" w14:textId="77777777" w:rsidR="004A1C0A" w:rsidRPr="00A673E6" w:rsidRDefault="004A1C0A" w:rsidP="00F2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832C5" w14:textId="77777777" w:rsidR="004A1C0A" w:rsidRPr="0049475F" w:rsidRDefault="004A1C0A" w:rsidP="00F274B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Учебно-методический комплект состоит из следующих пособий:</w:t>
      </w:r>
    </w:p>
    <w:p w14:paraId="34D09DF0" w14:textId="77777777" w:rsidR="004A1C0A" w:rsidRPr="0049475F" w:rsidRDefault="004A1C0A" w:rsidP="00F274B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- для учащихся</w:t>
      </w:r>
      <w:r w:rsidR="00666250">
        <w:rPr>
          <w:b/>
        </w:rPr>
        <w:t>:</w:t>
      </w:r>
    </w:p>
    <w:p w14:paraId="4247C905" w14:textId="77777777" w:rsidR="004A1C0A" w:rsidRDefault="004A1C0A" w:rsidP="006662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Моро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Бельтюкова Г.В. и др. </w:t>
      </w:r>
      <w:r w:rsidRPr="0042121B">
        <w:rPr>
          <w:rFonts w:ascii="Times New Roman" w:hAnsi="Times New Roman" w:cs="Times New Roman"/>
          <w:sz w:val="24"/>
          <w:szCs w:val="24"/>
        </w:rPr>
        <w:t>«Матем</w:t>
      </w:r>
      <w:r w:rsidR="00804861">
        <w:rPr>
          <w:rFonts w:ascii="Times New Roman" w:hAnsi="Times New Roman" w:cs="Times New Roman"/>
          <w:sz w:val="24"/>
          <w:szCs w:val="24"/>
        </w:rPr>
        <w:t>атика» 2</w:t>
      </w:r>
      <w:r w:rsidR="00847115">
        <w:rPr>
          <w:rFonts w:ascii="Times New Roman" w:hAnsi="Times New Roman" w:cs="Times New Roman"/>
          <w:sz w:val="24"/>
          <w:szCs w:val="24"/>
        </w:rPr>
        <w:t xml:space="preserve"> класс  (1 ч</w:t>
      </w:r>
      <w:r>
        <w:rPr>
          <w:rFonts w:ascii="Times New Roman" w:hAnsi="Times New Roman" w:cs="Times New Roman"/>
          <w:sz w:val="24"/>
          <w:szCs w:val="24"/>
        </w:rPr>
        <w:t xml:space="preserve">,2 ч). – </w:t>
      </w:r>
    </w:p>
    <w:p w14:paraId="56F78D92" w14:textId="35C38DD3" w:rsidR="004A1C0A" w:rsidRDefault="002A3FA0" w:rsidP="006662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«Просвещение», 2020</w:t>
      </w:r>
      <w:r w:rsidR="00797A0D">
        <w:rPr>
          <w:rFonts w:ascii="Times New Roman" w:hAnsi="Times New Roman" w:cs="Times New Roman"/>
          <w:sz w:val="24"/>
          <w:szCs w:val="24"/>
        </w:rPr>
        <w:t>г.</w:t>
      </w:r>
    </w:p>
    <w:p w14:paraId="71FF0230" w14:textId="77777777" w:rsidR="00666250" w:rsidRDefault="00666250" w:rsidP="00F274B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03D7B5" w14:textId="77777777" w:rsidR="004A1C0A" w:rsidRDefault="004A1C0A" w:rsidP="00F274B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- для учителя</w:t>
      </w:r>
      <w:r w:rsidR="00666250">
        <w:rPr>
          <w:b/>
        </w:rPr>
        <w:t>:</w:t>
      </w:r>
    </w:p>
    <w:p w14:paraId="317726BA" w14:textId="23975E7F" w:rsidR="004A1C0A" w:rsidRPr="007B3ABD" w:rsidRDefault="004A1C0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ABD">
        <w:rPr>
          <w:rFonts w:ascii="Times New Roman" w:hAnsi="Times New Roman" w:cs="Times New Roman"/>
          <w:sz w:val="24"/>
          <w:szCs w:val="24"/>
        </w:rPr>
        <w:t>Моро М. И., Волкова С. И., Степанова С</w:t>
      </w:r>
      <w:proofErr w:type="gramStart"/>
      <w:r w:rsidRPr="007B3A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3ABD">
        <w:rPr>
          <w:rFonts w:ascii="Times New Roman" w:hAnsi="Times New Roman" w:cs="Times New Roman"/>
          <w:sz w:val="24"/>
          <w:szCs w:val="24"/>
        </w:rPr>
        <w:t xml:space="preserve">В. и др. «Математика. Рабочие программы. Предметная линия учебников «Школа России». 1-4 </w:t>
      </w:r>
      <w:r w:rsidR="002A3FA0">
        <w:rPr>
          <w:rFonts w:ascii="Times New Roman" w:hAnsi="Times New Roman" w:cs="Times New Roman"/>
          <w:sz w:val="24"/>
          <w:szCs w:val="24"/>
        </w:rPr>
        <w:t>классы.- М.: «Просвещение», 2019</w:t>
      </w:r>
      <w:r w:rsidR="00847115">
        <w:rPr>
          <w:rFonts w:ascii="Times New Roman" w:hAnsi="Times New Roman" w:cs="Times New Roman"/>
          <w:sz w:val="24"/>
          <w:szCs w:val="24"/>
        </w:rPr>
        <w:t xml:space="preserve"> г</w:t>
      </w:r>
      <w:r w:rsidRPr="007B3ABD">
        <w:rPr>
          <w:rFonts w:ascii="Times New Roman" w:hAnsi="Times New Roman" w:cs="Times New Roman"/>
          <w:sz w:val="24"/>
          <w:szCs w:val="24"/>
        </w:rPr>
        <w:t>.</w:t>
      </w:r>
    </w:p>
    <w:p w14:paraId="43157D98" w14:textId="73ACAB8A" w:rsidR="004A1C0A" w:rsidRDefault="004A1C0A" w:rsidP="00666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Волкова С.И., Степанова С.В., </w:t>
      </w:r>
      <w:proofErr w:type="spellStart"/>
      <w:r>
        <w:rPr>
          <w:rFonts w:ascii="Times New Roman" w:hAnsi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Бельтюкова Г. В</w:t>
      </w:r>
      <w:r w:rsidRPr="00BF27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Математика. Методические рекомендации. 2</w:t>
      </w:r>
      <w:r w:rsidRPr="00BF271B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</w:rPr>
        <w:t xml:space="preserve"> - М.: </w:t>
      </w:r>
      <w:r>
        <w:rPr>
          <w:rFonts w:ascii="Times New Roman" w:hAnsi="Times New Roman"/>
          <w:sz w:val="24"/>
          <w:szCs w:val="24"/>
        </w:rPr>
        <w:t xml:space="preserve">«Просвещение», </w:t>
      </w:r>
      <w:r w:rsidR="002A3FA0">
        <w:rPr>
          <w:rFonts w:ascii="Times New Roman" w:hAnsi="Times New Roman"/>
          <w:sz w:val="24"/>
        </w:rPr>
        <w:t>2019</w:t>
      </w:r>
      <w:bookmarkStart w:id="0" w:name="_GoBack"/>
      <w:bookmarkEnd w:id="0"/>
      <w:r w:rsidR="0084711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2A8009C2" w14:textId="77777777" w:rsidR="00F274B7" w:rsidRPr="0064337A" w:rsidRDefault="00F274B7" w:rsidP="00F274B7">
      <w:pPr>
        <w:spacing w:after="0" w:line="240" w:lineRule="auto"/>
        <w:rPr>
          <w:rFonts w:ascii="Times New Roman" w:hAnsi="Times New Roman"/>
          <w:sz w:val="24"/>
        </w:rPr>
      </w:pPr>
    </w:p>
    <w:p w14:paraId="0D0333A4" w14:textId="77777777" w:rsidR="004A1C0A" w:rsidRPr="0049475F" w:rsidRDefault="004A1C0A" w:rsidP="00F274B7">
      <w:pPr>
        <w:pStyle w:val="c4"/>
        <w:shd w:val="clear" w:color="auto" w:fill="FFFFFF"/>
        <w:spacing w:before="0" w:after="0"/>
        <w:jc w:val="both"/>
        <w:rPr>
          <w:rStyle w:val="c1"/>
          <w:szCs w:val="18"/>
        </w:rPr>
      </w:pPr>
      <w:r>
        <w:rPr>
          <w:rStyle w:val="c1"/>
          <w:b/>
          <w:szCs w:val="18"/>
        </w:rPr>
        <w:t xml:space="preserve">Форма промежуточной аттестации учащихся: </w:t>
      </w:r>
      <w:r>
        <w:rPr>
          <w:rStyle w:val="c1"/>
          <w:szCs w:val="18"/>
        </w:rPr>
        <w:t>контрольная</w:t>
      </w:r>
      <w:r w:rsidRPr="0049475F">
        <w:rPr>
          <w:rStyle w:val="c1"/>
          <w:szCs w:val="18"/>
        </w:rPr>
        <w:t xml:space="preserve"> работа, самостоятельная работа</w:t>
      </w:r>
      <w:r w:rsidR="00905156">
        <w:rPr>
          <w:rStyle w:val="c1"/>
          <w:szCs w:val="18"/>
        </w:rPr>
        <w:t>.</w:t>
      </w:r>
    </w:p>
    <w:p w14:paraId="4EE0DE17" w14:textId="77777777" w:rsidR="004A1C0A" w:rsidRDefault="004A1C0A" w:rsidP="00F274B7">
      <w:pPr>
        <w:pStyle w:val="c4"/>
        <w:shd w:val="clear" w:color="auto" w:fill="FFFFFF"/>
        <w:spacing w:before="0" w:after="0"/>
        <w:jc w:val="both"/>
        <w:rPr>
          <w:rStyle w:val="c1"/>
          <w:b/>
          <w:szCs w:val="18"/>
        </w:rPr>
      </w:pPr>
    </w:p>
    <w:p w14:paraId="23B4E516" w14:textId="77777777" w:rsidR="004A1C0A" w:rsidRDefault="004A1C0A" w:rsidP="00666250">
      <w:pPr>
        <w:pStyle w:val="c4"/>
        <w:shd w:val="clear" w:color="auto" w:fill="FFFFFF"/>
        <w:spacing w:before="0" w:after="120"/>
        <w:jc w:val="both"/>
        <w:rPr>
          <w:rStyle w:val="c1"/>
          <w:b/>
          <w:szCs w:val="18"/>
        </w:rPr>
      </w:pPr>
      <w:r w:rsidRPr="00DC7819">
        <w:rPr>
          <w:rStyle w:val="c1"/>
          <w:b/>
          <w:szCs w:val="18"/>
        </w:rPr>
        <w:t>Цели и задачи</w:t>
      </w:r>
      <w:r>
        <w:rPr>
          <w:rStyle w:val="c1"/>
          <w:b/>
          <w:szCs w:val="18"/>
        </w:rPr>
        <w:t>, решаемые при реализации рабочей программы:</w:t>
      </w:r>
    </w:p>
    <w:p w14:paraId="6DC53077" w14:textId="77777777" w:rsidR="00691010" w:rsidRPr="004A1C0A" w:rsidRDefault="004A1C0A" w:rsidP="00F274B7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83218D">
        <w:rPr>
          <w:rStyle w:val="c1"/>
          <w:szCs w:val="18"/>
        </w:rPr>
        <w:t>В</w:t>
      </w:r>
      <w:r>
        <w:rPr>
          <w:rStyle w:val="c1"/>
          <w:b/>
          <w:szCs w:val="18"/>
        </w:rPr>
        <w:t xml:space="preserve"> цели </w:t>
      </w:r>
      <w:r w:rsidRPr="0083218D">
        <w:rPr>
          <w:rStyle w:val="c1"/>
          <w:szCs w:val="18"/>
        </w:rPr>
        <w:t>курса входит:</w:t>
      </w:r>
    </w:p>
    <w:p w14:paraId="40E13D44" w14:textId="77777777" w:rsidR="00691010" w:rsidRPr="00691010" w:rsidRDefault="00691010" w:rsidP="00F274B7">
      <w:pPr>
        <w:pStyle w:val="1"/>
        <w:shd w:val="clear" w:color="auto" w:fill="FFFFFF"/>
        <w:ind w:left="360"/>
        <w:jc w:val="both"/>
        <w:rPr>
          <w:lang w:val="ru-RU"/>
        </w:rPr>
      </w:pPr>
      <w:r w:rsidRPr="00691010">
        <w:rPr>
          <w:i/>
          <w:iCs/>
          <w:color w:val="000000"/>
          <w:lang w:val="ru-RU"/>
        </w:rPr>
        <w:t>- математическое развитие младшего школьника</w:t>
      </w:r>
      <w:r w:rsidRPr="00691010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14:paraId="1BF8333F" w14:textId="77777777" w:rsidR="00691010" w:rsidRPr="00691010" w:rsidRDefault="00691010" w:rsidP="00F274B7">
      <w:pPr>
        <w:pStyle w:val="1"/>
        <w:shd w:val="clear" w:color="auto" w:fill="FFFFFF"/>
        <w:ind w:left="360"/>
        <w:jc w:val="both"/>
        <w:rPr>
          <w:lang w:val="ru-RU"/>
        </w:rPr>
      </w:pPr>
      <w:r w:rsidRPr="00691010">
        <w:rPr>
          <w:i/>
          <w:iCs/>
          <w:color w:val="000000"/>
          <w:lang w:val="ru-RU"/>
        </w:rPr>
        <w:t>- освоение начальных математических знаний</w:t>
      </w:r>
      <w:r w:rsidRPr="00691010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14:paraId="1BD2ADB0" w14:textId="77777777" w:rsidR="00691010" w:rsidRDefault="00691010" w:rsidP="00F274B7">
      <w:pPr>
        <w:pStyle w:val="1"/>
        <w:shd w:val="clear" w:color="auto" w:fill="FFFFFF"/>
        <w:ind w:left="360"/>
        <w:jc w:val="both"/>
        <w:rPr>
          <w:spacing w:val="-3"/>
          <w:lang w:val="ru-RU"/>
        </w:rPr>
      </w:pPr>
      <w:r w:rsidRPr="00691010">
        <w:rPr>
          <w:i/>
          <w:iCs/>
          <w:lang w:val="ru-RU"/>
        </w:rPr>
        <w:lastRenderedPageBreak/>
        <w:t>- воспитание</w:t>
      </w:r>
      <w:r w:rsidRPr="00691010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91010">
        <w:rPr>
          <w:spacing w:val="-8"/>
          <w:lang w:val="ru-RU"/>
        </w:rPr>
        <w:t xml:space="preserve"> исполь</w:t>
      </w:r>
      <w:r w:rsidRPr="00691010">
        <w:rPr>
          <w:spacing w:val="-3"/>
          <w:lang w:val="ru-RU"/>
        </w:rPr>
        <w:t>зовать математические знания в повседневной жизни.</w:t>
      </w:r>
    </w:p>
    <w:p w14:paraId="7C5DFC72" w14:textId="77777777" w:rsidR="004A1C0A" w:rsidRPr="00691010" w:rsidRDefault="004A1C0A" w:rsidP="00F274B7">
      <w:pPr>
        <w:pStyle w:val="1"/>
        <w:shd w:val="clear" w:color="auto" w:fill="FFFFFF"/>
        <w:ind w:left="360"/>
        <w:jc w:val="both"/>
        <w:rPr>
          <w:spacing w:val="-3"/>
          <w:lang w:val="ru-RU"/>
        </w:rPr>
      </w:pPr>
    </w:p>
    <w:p w14:paraId="3CAA9481" w14:textId="77777777" w:rsidR="004A1C0A" w:rsidRDefault="004A1C0A" w:rsidP="00F274B7">
      <w:pPr>
        <w:pStyle w:val="c4"/>
        <w:shd w:val="clear" w:color="auto" w:fill="FFFFFF"/>
        <w:spacing w:before="0" w:after="0"/>
        <w:jc w:val="both"/>
        <w:rPr>
          <w:rStyle w:val="c1"/>
          <w:b/>
          <w:szCs w:val="18"/>
        </w:rPr>
      </w:pPr>
      <w:r w:rsidRPr="00F41F69">
        <w:rPr>
          <w:rStyle w:val="c1"/>
          <w:b/>
          <w:szCs w:val="18"/>
        </w:rPr>
        <w:t>Курс дает возможность вести работу по формированию у учащихся:</w:t>
      </w:r>
    </w:p>
    <w:p w14:paraId="770FF2B3" w14:textId="77777777" w:rsidR="00691010" w:rsidRDefault="00691010" w:rsidP="00F274B7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9DEB510" w14:textId="77777777" w:rsidR="00691010" w:rsidRPr="00691010" w:rsidRDefault="00691010" w:rsidP="00F274B7">
      <w:pPr>
        <w:pStyle w:val="1"/>
        <w:shd w:val="clear" w:color="auto" w:fill="FFFFFF"/>
        <w:ind w:left="360"/>
        <w:jc w:val="both"/>
        <w:rPr>
          <w:color w:val="000000"/>
          <w:lang w:val="ru-RU"/>
        </w:rPr>
      </w:pPr>
      <w:r w:rsidRPr="00691010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14:paraId="2FD5005A" w14:textId="77777777" w:rsidR="00691010" w:rsidRPr="00691010" w:rsidRDefault="00691010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69101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691010">
        <w:rPr>
          <w:rFonts w:ascii="Times New Roman" w:eastAsia="Calibri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14:paraId="197B58DC" w14:textId="77777777" w:rsidR="00691010" w:rsidRPr="00691010" w:rsidRDefault="00691010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14:paraId="2C0CB36F" w14:textId="77777777" w:rsidR="00691010" w:rsidRPr="00691010" w:rsidRDefault="00691010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14:paraId="7E4C760C" w14:textId="77777777" w:rsidR="00691010" w:rsidRDefault="00691010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14:paraId="5659AA90" w14:textId="77777777" w:rsidR="00905156" w:rsidRPr="00691010" w:rsidRDefault="00905156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1280F" w14:textId="77777777" w:rsidR="00691010" w:rsidRPr="00691010" w:rsidRDefault="00691010" w:rsidP="00F274B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14:paraId="669AA7CE" w14:textId="77777777" w:rsidR="00691010" w:rsidRPr="00691010" w:rsidRDefault="00691010" w:rsidP="00666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Fonts w:ascii="Times New Roman" w:eastAsia="Calibri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14:paraId="56247A4D" w14:textId="77777777" w:rsidR="00691010" w:rsidRPr="00691010" w:rsidRDefault="00691010" w:rsidP="00666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010">
        <w:rPr>
          <w:rStyle w:val="a3"/>
          <w:rFonts w:ascii="Times New Roman" w:eastAsia="Calibri" w:hAnsi="Times New Roman" w:cs="Times New Roman"/>
          <w:sz w:val="24"/>
          <w:szCs w:val="24"/>
        </w:rPr>
        <w:t>  </w:t>
      </w:r>
      <w:r w:rsidRPr="00691010">
        <w:rPr>
          <w:rStyle w:val="a3"/>
          <w:rFonts w:ascii="Times New Roman" w:eastAsia="Calibri" w:hAnsi="Times New Roman" w:cs="Times New Roman"/>
          <w:sz w:val="24"/>
          <w:szCs w:val="24"/>
        </w:rPr>
        <w:tab/>
      </w:r>
      <w:r w:rsidRPr="00691010">
        <w:rPr>
          <w:rFonts w:ascii="Times New Roman" w:eastAsia="Calibri" w:hAnsi="Times New Roman" w:cs="Times New Roman"/>
          <w:b/>
          <w:sz w:val="24"/>
          <w:szCs w:val="24"/>
        </w:rPr>
        <w:t>Ведущие принципы</w:t>
      </w:r>
      <w:r w:rsidRPr="00691010">
        <w:rPr>
          <w:rFonts w:ascii="Times New Roman" w:eastAsia="Calibri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14:paraId="5074CE76" w14:textId="77777777" w:rsidR="00BE1CF8" w:rsidRPr="00666250" w:rsidRDefault="00BE1CF8" w:rsidP="00F274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2C2173B0" w14:textId="77777777" w:rsidR="00691010" w:rsidRPr="00691010" w:rsidRDefault="00691010" w:rsidP="00666250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010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курса «Математика»</w:t>
      </w:r>
    </w:p>
    <w:p w14:paraId="1A5FF338" w14:textId="77777777" w:rsidR="00691010" w:rsidRPr="00691010" w:rsidRDefault="00666250" w:rsidP="00F274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91010" w:rsidRPr="00691010">
        <w:rPr>
          <w:rFonts w:ascii="Times New Roman" w:eastAsia="Calibri" w:hAnsi="Times New Roman" w:cs="Times New Roman"/>
          <w:sz w:val="24"/>
          <w:szCs w:val="24"/>
        </w:rPr>
        <w:t xml:space="preserve"> В основе учебно-воспитательного процесса лежат следую</w:t>
      </w:r>
      <w:r w:rsidR="00691010" w:rsidRPr="00691010">
        <w:rPr>
          <w:rFonts w:ascii="Times New Roman" w:eastAsia="Calibri" w:hAnsi="Times New Roman" w:cs="Times New Roman"/>
          <w:sz w:val="24"/>
          <w:szCs w:val="24"/>
        </w:rPr>
        <w:softHyphen/>
        <w:t xml:space="preserve">щие </w:t>
      </w:r>
      <w:r w:rsidR="00691010" w:rsidRPr="00691010">
        <w:rPr>
          <w:rFonts w:ascii="Times New Roman" w:eastAsia="Calibri" w:hAnsi="Times New Roman" w:cs="Times New Roman"/>
          <w:b/>
          <w:sz w:val="24"/>
          <w:szCs w:val="24"/>
        </w:rPr>
        <w:t>ценности</w:t>
      </w:r>
      <w:r w:rsidR="00691010" w:rsidRPr="00691010">
        <w:rPr>
          <w:rFonts w:ascii="Times New Roman" w:eastAsia="Calibri" w:hAnsi="Times New Roman" w:cs="Times New Roman"/>
          <w:sz w:val="24"/>
          <w:szCs w:val="24"/>
        </w:rPr>
        <w:t xml:space="preserve"> математики:</w:t>
      </w:r>
    </w:p>
    <w:p w14:paraId="6E025B5F" w14:textId="77777777" w:rsidR="00691010" w:rsidRPr="00691010" w:rsidRDefault="00691010" w:rsidP="00F274B7">
      <w:pPr>
        <w:pStyle w:val="1"/>
        <w:shd w:val="clear" w:color="auto" w:fill="FFFFFF"/>
        <w:ind w:left="0"/>
        <w:jc w:val="both"/>
        <w:rPr>
          <w:lang w:val="ru-RU"/>
        </w:rPr>
      </w:pPr>
      <w:r w:rsidRPr="00691010">
        <w:rPr>
          <w:color w:val="000000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91010">
        <w:rPr>
          <w:color w:val="000000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14:paraId="6B7835E8" w14:textId="77777777" w:rsidR="00691010" w:rsidRPr="00691010" w:rsidRDefault="00691010" w:rsidP="00F274B7">
      <w:pPr>
        <w:pStyle w:val="1"/>
        <w:shd w:val="clear" w:color="auto" w:fill="FFFFFF"/>
        <w:ind w:left="0"/>
        <w:jc w:val="both"/>
        <w:rPr>
          <w:lang w:val="ru-RU"/>
        </w:rPr>
      </w:pPr>
      <w:r w:rsidRPr="00691010">
        <w:rPr>
          <w:color w:val="000000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DB902C8" w14:textId="77777777" w:rsidR="00691010" w:rsidRPr="00691010" w:rsidRDefault="00691010" w:rsidP="00F274B7">
      <w:pPr>
        <w:pStyle w:val="1"/>
        <w:shd w:val="clear" w:color="auto" w:fill="FFFFFF"/>
        <w:ind w:left="0"/>
        <w:jc w:val="both"/>
        <w:rPr>
          <w:lang w:val="ru-RU"/>
        </w:rPr>
      </w:pPr>
      <w:proofErr w:type="gramStart"/>
      <w:r w:rsidRPr="00691010">
        <w:rPr>
          <w:color w:val="000000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предположений</w:t>
      </w:r>
      <w:proofErr w:type="gramEnd"/>
    </w:p>
    <w:p w14:paraId="3DACBC73" w14:textId="77777777" w:rsidR="00691010" w:rsidRPr="00666250" w:rsidRDefault="00BE1CF8" w:rsidP="00F274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6C6631E" w14:textId="77777777" w:rsidR="00691010" w:rsidRDefault="00691010" w:rsidP="006662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691010">
        <w:rPr>
          <w:rFonts w:ascii="Times New Roman" w:eastAsia="Calibri" w:hAnsi="Times New Roman" w:cs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69101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91010">
        <w:rPr>
          <w:rFonts w:ascii="Times New Roman" w:eastAsia="Calibri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14:paraId="23D5397C" w14:textId="77777777" w:rsidR="00BE1CF8" w:rsidRPr="00691010" w:rsidRDefault="00BE1CF8" w:rsidP="00F274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0B1DBE" w14:textId="77777777" w:rsidR="005E23B5" w:rsidRPr="00BE1CF8" w:rsidRDefault="005E23B5" w:rsidP="00666250">
      <w:pPr>
        <w:pStyle w:val="a5"/>
        <w:tabs>
          <w:tab w:val="left" w:pos="9639"/>
        </w:tabs>
        <w:spacing w:before="0" w:beforeAutospacing="0" w:after="120" w:afterAutospacing="0"/>
        <w:ind w:right="282"/>
        <w:rPr>
          <w:rFonts w:eastAsia="Calibri"/>
          <w:b/>
          <w:i/>
          <w:u w:val="single"/>
        </w:rPr>
      </w:pPr>
      <w:r w:rsidRPr="00BE1CF8">
        <w:rPr>
          <w:rFonts w:eastAsia="Calibri"/>
          <w:b/>
          <w:i/>
          <w:u w:val="single"/>
        </w:rPr>
        <w:t>Личностные результаты</w:t>
      </w:r>
    </w:p>
    <w:p w14:paraId="3380D7BE" w14:textId="77777777" w:rsidR="005E23B5" w:rsidRPr="00836F1B" w:rsidRDefault="005E23B5" w:rsidP="00F274B7">
      <w:pPr>
        <w:pStyle w:val="a5"/>
        <w:tabs>
          <w:tab w:val="left" w:pos="9639"/>
        </w:tabs>
        <w:spacing w:before="0" w:beforeAutospacing="0" w:after="0" w:afterAutospacing="0"/>
        <w:ind w:right="282"/>
        <w:jc w:val="both"/>
        <w:rPr>
          <w:rFonts w:eastAsia="Calibri"/>
          <w:i/>
          <w:u w:val="single"/>
        </w:rPr>
      </w:pPr>
      <w:r w:rsidRPr="00836F1B">
        <w:rPr>
          <w:rFonts w:eastAsia="Calibri"/>
          <w:i/>
          <w:u w:val="single"/>
        </w:rPr>
        <w:t>У учащегося будут сформированы:</w:t>
      </w:r>
    </w:p>
    <w:p w14:paraId="70E16611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понимание того, что одна и та же математическая модель отражает одни и те же отношения между различными объектами;</w:t>
      </w:r>
    </w:p>
    <w:p w14:paraId="12159669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элементарные умения в проведении самоконтроля и самооценки результатов своей учебной деятельности (поурочно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и по результатам изучения темы);</w:t>
      </w:r>
    </w:p>
    <w:p w14:paraId="6137F3EA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элементарные умения самостоятельного выполнения работ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и осознание личной ответственности за проделанную работу;</w:t>
      </w:r>
    </w:p>
    <w:p w14:paraId="3A953392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элементарные правила общения (знание правил общения и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их применение);</w:t>
      </w:r>
    </w:p>
    <w:p w14:paraId="08E84088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начальные представления об основах гражданской иден</w:t>
      </w:r>
      <w:r>
        <w:rPr>
          <w:rStyle w:val="a4"/>
          <w:b w:val="0"/>
          <w:i w:val="0"/>
          <w:color w:val="000000"/>
        </w:rPr>
        <w:t xml:space="preserve">тичности (через систему </w:t>
      </w:r>
      <w:r w:rsidRPr="005E23B5">
        <w:rPr>
          <w:rStyle w:val="a4"/>
          <w:b w:val="0"/>
          <w:i w:val="0"/>
          <w:color w:val="000000"/>
        </w:rPr>
        <w:t>определённых заданий и упражнений);</w:t>
      </w:r>
    </w:p>
    <w:p w14:paraId="510068BD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основы мотивации учебной деятельности и личностного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смысла учения, понимание необходимости расширения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знаний, интерес к освоению новых знаний и способов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действий; положительное отношение к обучению математике;</w:t>
      </w:r>
    </w:p>
    <w:p w14:paraId="17BEF181" w14:textId="77777777" w:rsidR="005E23B5" w:rsidRP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понимание причин успеха в учебной деятельности;</w:t>
      </w:r>
    </w:p>
    <w:p w14:paraId="1343A959" w14:textId="77777777" w:rsidR="005E23B5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умение использовать освоенные математические способы</w:t>
      </w:r>
      <w:r>
        <w:rPr>
          <w:rStyle w:val="a4"/>
          <w:b w:val="0"/>
          <w:i w:val="0"/>
          <w:color w:val="000000"/>
        </w:rPr>
        <w:t xml:space="preserve"> </w:t>
      </w:r>
      <w:r w:rsidRPr="005E23B5">
        <w:rPr>
          <w:rStyle w:val="a4"/>
          <w:b w:val="0"/>
          <w:i w:val="0"/>
          <w:color w:val="000000"/>
        </w:rPr>
        <w:t>познания для решения несложных учебных задач.</w:t>
      </w:r>
    </w:p>
    <w:p w14:paraId="25C479C0" w14:textId="77777777" w:rsidR="00BE1CF8" w:rsidRPr="00666250" w:rsidRDefault="00BE1CF8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  <w:sz w:val="14"/>
        </w:rPr>
      </w:pPr>
    </w:p>
    <w:p w14:paraId="7D7F79FC" w14:textId="77777777" w:rsidR="005E23B5" w:rsidRPr="00836F1B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color w:val="000000"/>
          <w:u w:val="single"/>
        </w:rPr>
      </w:pPr>
      <w:r w:rsidRPr="00836F1B">
        <w:rPr>
          <w:rStyle w:val="a4"/>
          <w:b w:val="0"/>
          <w:color w:val="000000"/>
          <w:u w:val="single"/>
        </w:rPr>
        <w:t>Учащийся получит возможность для формирования:</w:t>
      </w:r>
    </w:p>
    <w:p w14:paraId="1E77C471" w14:textId="77777777" w:rsidR="00B23729" w:rsidRPr="00B23729" w:rsidRDefault="005E23B5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5E23B5">
        <w:rPr>
          <w:rStyle w:val="a4"/>
          <w:b w:val="0"/>
          <w:i w:val="0"/>
          <w:color w:val="000000"/>
        </w:rPr>
        <w:t> интереса к отражению математическими способами</w:t>
      </w:r>
      <w:r w:rsidR="00B23729">
        <w:rPr>
          <w:rStyle w:val="a4"/>
          <w:b w:val="0"/>
          <w:i w:val="0"/>
          <w:color w:val="000000"/>
        </w:rPr>
        <w:t xml:space="preserve"> </w:t>
      </w:r>
      <w:r w:rsidR="00B23729" w:rsidRPr="00B23729">
        <w:rPr>
          <w:rStyle w:val="a4"/>
          <w:b w:val="0"/>
          <w:i w:val="0"/>
          <w:color w:val="000000"/>
        </w:rPr>
        <w:t>отношений между различными объектами окружающего</w:t>
      </w:r>
      <w:r w:rsidR="00B23729">
        <w:rPr>
          <w:rStyle w:val="a4"/>
          <w:b w:val="0"/>
          <w:i w:val="0"/>
          <w:color w:val="000000"/>
        </w:rPr>
        <w:t xml:space="preserve"> </w:t>
      </w:r>
      <w:r w:rsidR="00B23729" w:rsidRPr="00B23729">
        <w:rPr>
          <w:rStyle w:val="a4"/>
          <w:b w:val="0"/>
          <w:i w:val="0"/>
          <w:color w:val="000000"/>
        </w:rPr>
        <w:t>мира;</w:t>
      </w:r>
    </w:p>
    <w:p w14:paraId="73B7DB52" w14:textId="77777777" w:rsidR="00B23729" w:rsidRPr="00B23729" w:rsidRDefault="00B23729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23729">
        <w:rPr>
          <w:rStyle w:val="a4"/>
          <w:b w:val="0"/>
          <w:i w:val="0"/>
          <w:color w:val="000000"/>
        </w:rPr>
        <w:t> первичного (на практическом уровне) понимания значения</w:t>
      </w:r>
      <w:r>
        <w:rPr>
          <w:rStyle w:val="a4"/>
          <w:b w:val="0"/>
          <w:i w:val="0"/>
          <w:color w:val="000000"/>
        </w:rPr>
        <w:t xml:space="preserve"> </w:t>
      </w:r>
      <w:r w:rsidRPr="00B23729">
        <w:rPr>
          <w:rStyle w:val="a4"/>
          <w:b w:val="0"/>
          <w:i w:val="0"/>
          <w:color w:val="000000"/>
        </w:rPr>
        <w:t>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14:paraId="6F65C26F" w14:textId="77777777" w:rsidR="00B23729" w:rsidRDefault="00B23729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23729">
        <w:rPr>
          <w:rStyle w:val="a4"/>
          <w:b w:val="0"/>
          <w:i w:val="0"/>
          <w:color w:val="000000"/>
        </w:rPr>
        <w:t> потребности в провед</w:t>
      </w:r>
      <w:r>
        <w:rPr>
          <w:rStyle w:val="a4"/>
          <w:b w:val="0"/>
          <w:i w:val="0"/>
          <w:color w:val="000000"/>
        </w:rPr>
        <w:t>ении самоконтроля и в оценке ре</w:t>
      </w:r>
      <w:r w:rsidRPr="00B23729">
        <w:rPr>
          <w:rStyle w:val="a4"/>
          <w:b w:val="0"/>
          <w:i w:val="0"/>
          <w:color w:val="000000"/>
        </w:rPr>
        <w:t>зультатов учебной деятельности.</w:t>
      </w:r>
    </w:p>
    <w:p w14:paraId="2DE12106" w14:textId="77777777" w:rsidR="00B23729" w:rsidRPr="005E23B5" w:rsidRDefault="00B23729" w:rsidP="00F274B7">
      <w:pPr>
        <w:pStyle w:val="a5"/>
        <w:tabs>
          <w:tab w:val="left" w:pos="9639"/>
        </w:tabs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</w:p>
    <w:p w14:paraId="30BCB108" w14:textId="77777777" w:rsidR="00691010" w:rsidRPr="00691010" w:rsidRDefault="00691010" w:rsidP="00F274B7">
      <w:pPr>
        <w:pStyle w:val="a5"/>
        <w:spacing w:before="0" w:beforeAutospacing="0" w:after="0" w:afterAutospacing="0"/>
        <w:rPr>
          <w:color w:val="000000"/>
        </w:rPr>
      </w:pPr>
      <w:r w:rsidRPr="00691010">
        <w:rPr>
          <w:b/>
          <w:bCs/>
          <w:i/>
          <w:iCs/>
          <w:u w:val="single"/>
        </w:rPr>
        <w:t>Метапредметными</w:t>
      </w:r>
      <w:r w:rsidRPr="00691010">
        <w:t xml:space="preserve"> результатами изучения курса «Математика» в</w:t>
      </w:r>
      <w:r w:rsidR="00BE1CF8">
        <w:t>о 2</w:t>
      </w:r>
      <w:r w:rsidRPr="00691010">
        <w:t>-м классе являются формирование следующих универсальных учебных действий (УУД).</w:t>
      </w:r>
    </w:p>
    <w:p w14:paraId="51E04F2E" w14:textId="77777777" w:rsidR="00BE1CF8" w:rsidRDefault="00BE1CF8" w:rsidP="00F274B7">
      <w:pPr>
        <w:pStyle w:val="a5"/>
        <w:spacing w:before="0" w:beforeAutospacing="0" w:after="0" w:afterAutospacing="0"/>
        <w:rPr>
          <w:rStyle w:val="a4"/>
          <w:color w:val="000000"/>
          <w:u w:val="single"/>
        </w:rPr>
      </w:pPr>
    </w:p>
    <w:p w14:paraId="254A784C" w14:textId="77777777" w:rsidR="00BE1CF8" w:rsidRPr="00BE1CF8" w:rsidRDefault="00BE1CF8" w:rsidP="00666250">
      <w:pPr>
        <w:pStyle w:val="a5"/>
        <w:spacing w:before="0" w:beforeAutospacing="0" w:after="120" w:afterAutospacing="0"/>
        <w:rPr>
          <w:rStyle w:val="a4"/>
          <w:color w:val="000000"/>
          <w:u w:val="single"/>
        </w:rPr>
      </w:pPr>
      <w:r w:rsidRPr="00BE1CF8">
        <w:rPr>
          <w:rStyle w:val="a4"/>
          <w:color w:val="000000"/>
          <w:u w:val="single"/>
        </w:rPr>
        <w:t>Регулятивные УУД:</w:t>
      </w:r>
    </w:p>
    <w:p w14:paraId="34F5B442" w14:textId="77777777" w:rsidR="00405DDB" w:rsidRDefault="00BE1CF8" w:rsidP="00F274B7">
      <w:pPr>
        <w:pStyle w:val="a5"/>
        <w:spacing w:before="0" w:beforeAutospacing="0" w:after="0" w:afterAutospacing="0"/>
        <w:rPr>
          <w:rStyle w:val="a4"/>
          <w:b w:val="0"/>
          <w:color w:val="000000"/>
          <w:u w:val="single"/>
        </w:rPr>
      </w:pPr>
      <w:r w:rsidRPr="00836F1B">
        <w:rPr>
          <w:rStyle w:val="a4"/>
          <w:b w:val="0"/>
          <w:color w:val="000000"/>
          <w:u w:val="single"/>
        </w:rPr>
        <w:t>Учащийся научится:</w:t>
      </w:r>
    </w:p>
    <w:p w14:paraId="511107BD" w14:textId="77777777" w:rsidR="00BE1CF8" w:rsidRPr="00405DDB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color w:val="000000"/>
          <w:u w:val="single"/>
        </w:rPr>
      </w:pPr>
      <w:r w:rsidRPr="00BE1CF8">
        <w:rPr>
          <w:rStyle w:val="a4"/>
          <w:b w:val="0"/>
          <w:i w:val="0"/>
          <w:color w:val="000000"/>
        </w:rPr>
        <w:t> понимать, принимать и сохранять учебную задачу и решать</w:t>
      </w:r>
      <w:r>
        <w:rPr>
          <w:rStyle w:val="a4"/>
          <w:b w:val="0"/>
          <w:i w:val="0"/>
          <w:color w:val="000000"/>
        </w:rPr>
        <w:t xml:space="preserve"> </w:t>
      </w:r>
      <w:r w:rsidRPr="00BE1CF8">
        <w:rPr>
          <w:rStyle w:val="a4"/>
          <w:b w:val="0"/>
          <w:i w:val="0"/>
          <w:color w:val="000000"/>
        </w:rPr>
        <w:t>её в сотрудничестве с учителем в коллективной деятельности;</w:t>
      </w:r>
    </w:p>
    <w:p w14:paraId="1562CD9B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составлять под руководством учителя план действий для решения учебных задач;</w:t>
      </w:r>
    </w:p>
    <w:p w14:paraId="0A767506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выполнять план действий и проводить пошаговый контроль</w:t>
      </w:r>
      <w:r>
        <w:rPr>
          <w:rStyle w:val="a4"/>
          <w:b w:val="0"/>
          <w:i w:val="0"/>
          <w:color w:val="000000"/>
        </w:rPr>
        <w:t xml:space="preserve"> </w:t>
      </w:r>
      <w:r w:rsidRPr="00BE1CF8">
        <w:rPr>
          <w:rStyle w:val="a4"/>
          <w:b w:val="0"/>
          <w:i w:val="0"/>
          <w:color w:val="000000"/>
        </w:rPr>
        <w:t>его выполнения в сотрудничестве с учителем и одноклассниками;</w:t>
      </w:r>
    </w:p>
    <w:p w14:paraId="7D74261E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в сотрудничестве с учителем находить несколько способов</w:t>
      </w:r>
      <w:r>
        <w:rPr>
          <w:rStyle w:val="a4"/>
          <w:b w:val="0"/>
          <w:i w:val="0"/>
          <w:color w:val="000000"/>
        </w:rPr>
        <w:t xml:space="preserve"> </w:t>
      </w:r>
      <w:r w:rsidRPr="00BE1CF8">
        <w:rPr>
          <w:rStyle w:val="a4"/>
          <w:b w:val="0"/>
          <w:i w:val="0"/>
          <w:color w:val="000000"/>
        </w:rPr>
        <w:t xml:space="preserve">решения учебной задачи, выбирать наиболее </w:t>
      </w:r>
      <w:proofErr w:type="gramStart"/>
      <w:r w:rsidRPr="00BE1CF8">
        <w:rPr>
          <w:rStyle w:val="a4"/>
          <w:b w:val="0"/>
          <w:i w:val="0"/>
          <w:color w:val="000000"/>
        </w:rPr>
        <w:t>рациональный</w:t>
      </w:r>
      <w:proofErr w:type="gramEnd"/>
      <w:r w:rsidRPr="00BE1CF8">
        <w:rPr>
          <w:rStyle w:val="a4"/>
          <w:b w:val="0"/>
          <w:i w:val="0"/>
          <w:color w:val="000000"/>
        </w:rPr>
        <w:t>.</w:t>
      </w:r>
    </w:p>
    <w:p w14:paraId="6BE73CEA" w14:textId="77777777" w:rsidR="00BE1CF8" w:rsidRPr="00666250" w:rsidRDefault="00BE1CF8" w:rsidP="00F274B7">
      <w:pPr>
        <w:pStyle w:val="a5"/>
        <w:spacing w:before="0" w:beforeAutospacing="0" w:after="0" w:afterAutospacing="0"/>
        <w:rPr>
          <w:rStyle w:val="a4"/>
          <w:b w:val="0"/>
          <w:i w:val="0"/>
          <w:color w:val="000000"/>
          <w:sz w:val="16"/>
        </w:rPr>
      </w:pPr>
    </w:p>
    <w:p w14:paraId="2118CC21" w14:textId="77777777" w:rsidR="00BE1CF8" w:rsidRPr="00836F1B" w:rsidRDefault="00BE1CF8" w:rsidP="00F274B7">
      <w:pPr>
        <w:pStyle w:val="a5"/>
        <w:spacing w:before="0" w:beforeAutospacing="0" w:after="0" w:afterAutospacing="0"/>
        <w:rPr>
          <w:rStyle w:val="a4"/>
          <w:b w:val="0"/>
          <w:color w:val="000000"/>
          <w:u w:val="single"/>
        </w:rPr>
      </w:pPr>
      <w:r w:rsidRPr="00836F1B">
        <w:rPr>
          <w:rStyle w:val="a4"/>
          <w:b w:val="0"/>
          <w:color w:val="000000"/>
          <w:u w:val="single"/>
        </w:rPr>
        <w:t>Учащийся получит возможность научиться:</w:t>
      </w:r>
    </w:p>
    <w:p w14:paraId="4F5BCFDA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14:paraId="1041AB13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оценивать правильность выполнения действий по решению учебной задачи и вносить необходимые исправления;</w:t>
      </w:r>
    </w:p>
    <w:p w14:paraId="424CB951" w14:textId="77777777" w:rsidR="00BE1CF8" w:rsidRPr="00BE1CF8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 w:rsidRPr="00BE1CF8">
        <w:rPr>
          <w:rStyle w:val="a4"/>
          <w:b w:val="0"/>
          <w:i w:val="0"/>
          <w:color w:val="000000"/>
        </w:rPr>
        <w:t> выполнять учебные действия в устной и письменной</w:t>
      </w:r>
      <w:r>
        <w:rPr>
          <w:rStyle w:val="a4"/>
          <w:b w:val="0"/>
          <w:i w:val="0"/>
          <w:color w:val="000000"/>
        </w:rPr>
        <w:t xml:space="preserve"> </w:t>
      </w:r>
      <w:r w:rsidRPr="00BE1CF8">
        <w:rPr>
          <w:rStyle w:val="a4"/>
          <w:b w:val="0"/>
          <w:i w:val="0"/>
          <w:color w:val="000000"/>
        </w:rPr>
        <w:t>форме, использовать математические термины, символы и знаки;</w:t>
      </w:r>
    </w:p>
    <w:p w14:paraId="146E21DC" w14:textId="77777777" w:rsidR="00691010" w:rsidRDefault="00BE1CF8" w:rsidP="00666250">
      <w:pPr>
        <w:pStyle w:val="a5"/>
        <w:spacing w:before="0" w:beforeAutospacing="0" w:after="0" w:afterAutospacing="0"/>
        <w:jc w:val="both"/>
        <w:rPr>
          <w:rStyle w:val="a4"/>
          <w:b w:val="0"/>
          <w:i w:val="0"/>
          <w:color w:val="000000"/>
        </w:rPr>
      </w:pPr>
      <w:r>
        <w:rPr>
          <w:rStyle w:val="a4"/>
          <w:b w:val="0"/>
          <w:i w:val="0"/>
          <w:color w:val="000000"/>
        </w:rPr>
        <w:lastRenderedPageBreak/>
        <w:t xml:space="preserve"> </w:t>
      </w:r>
      <w:r w:rsidRPr="00BE1CF8">
        <w:rPr>
          <w:rStyle w:val="a4"/>
          <w:b w:val="0"/>
          <w:i w:val="0"/>
          <w:color w:val="000000"/>
        </w:rPr>
        <w:t>контролировать ход совместной работы и оказывать</w:t>
      </w:r>
      <w:r>
        <w:rPr>
          <w:rStyle w:val="a4"/>
          <w:b w:val="0"/>
          <w:i w:val="0"/>
          <w:color w:val="000000"/>
        </w:rPr>
        <w:t xml:space="preserve"> </w:t>
      </w:r>
      <w:r w:rsidRPr="00BE1CF8">
        <w:rPr>
          <w:rStyle w:val="a4"/>
          <w:b w:val="0"/>
          <w:i w:val="0"/>
          <w:color w:val="000000"/>
        </w:rPr>
        <w:t>помощь товарищу в случаях затруднений.</w:t>
      </w:r>
    </w:p>
    <w:p w14:paraId="6015A8B2" w14:textId="77777777" w:rsidR="00BE1CF8" w:rsidRPr="00666250" w:rsidRDefault="00BE1CF8" w:rsidP="00F274B7">
      <w:pPr>
        <w:pStyle w:val="a5"/>
        <w:spacing w:before="0" w:beforeAutospacing="0" w:after="0" w:afterAutospacing="0"/>
        <w:rPr>
          <w:rStyle w:val="a4"/>
          <w:b w:val="0"/>
          <w:i w:val="0"/>
          <w:color w:val="000000"/>
          <w:sz w:val="16"/>
        </w:rPr>
      </w:pPr>
    </w:p>
    <w:p w14:paraId="39F5A236" w14:textId="77777777" w:rsidR="00691010" w:rsidRPr="00BE1CF8" w:rsidRDefault="00691010" w:rsidP="00666250">
      <w:pPr>
        <w:pStyle w:val="1"/>
        <w:shd w:val="clear" w:color="auto" w:fill="FFFFFF"/>
        <w:spacing w:after="120"/>
        <w:ind w:left="0"/>
        <w:rPr>
          <w:rStyle w:val="a4"/>
          <w:color w:val="000000"/>
          <w:u w:val="single"/>
          <w:lang w:val="ru-RU"/>
        </w:rPr>
      </w:pPr>
      <w:r w:rsidRPr="00BE1CF8">
        <w:rPr>
          <w:rStyle w:val="a4"/>
          <w:color w:val="000000"/>
          <w:u w:val="single"/>
          <w:lang w:val="ru-RU"/>
        </w:rPr>
        <w:t>Познавательные УУД:</w:t>
      </w:r>
    </w:p>
    <w:p w14:paraId="1F5CBA86" w14:textId="77777777" w:rsidR="00BE1CF8" w:rsidRPr="00836F1B" w:rsidRDefault="00BE1CF8" w:rsidP="00F274B7">
      <w:pPr>
        <w:pStyle w:val="1"/>
        <w:shd w:val="clear" w:color="auto" w:fill="FFFFFF"/>
        <w:ind w:left="0"/>
        <w:rPr>
          <w:i/>
          <w:u w:val="single"/>
          <w:lang w:val="ru-RU"/>
        </w:rPr>
      </w:pPr>
      <w:r w:rsidRPr="00836F1B">
        <w:rPr>
          <w:i/>
          <w:u w:val="single"/>
          <w:lang w:val="ru-RU"/>
        </w:rPr>
        <w:t>Учащийся научится:</w:t>
      </w:r>
    </w:p>
    <w:p w14:paraId="436C7667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строить несложные модели математических понятий и отношений, ситуаций, описанных в задачах;</w:t>
      </w:r>
    </w:p>
    <w:p w14:paraId="33073173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описывать результаты учебных действий, используя математические термины и записи;</w:t>
      </w:r>
    </w:p>
    <w:p w14:paraId="3600CF10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понимать, что одна и та же математическая модель отражает одни и те же отношения между различными объектами;</w:t>
      </w:r>
    </w:p>
    <w:p w14:paraId="58145AD3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иметь общее представление о базовых межпредметных</w:t>
      </w:r>
      <w:r>
        <w:rPr>
          <w:lang w:val="ru-RU"/>
        </w:rPr>
        <w:t xml:space="preserve"> </w:t>
      </w:r>
      <w:r w:rsidRPr="00BE1CF8">
        <w:rPr>
          <w:lang w:val="ru-RU"/>
        </w:rPr>
        <w:t>понятиях: числе, величине, геометрической фигуре;</w:t>
      </w:r>
    </w:p>
    <w:p w14:paraId="1FED2B78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применять полученные знания в изменённых условиях;</w:t>
      </w:r>
    </w:p>
    <w:p w14:paraId="68A953C3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осваивать способы решения задач творческого и поискового</w:t>
      </w:r>
      <w:r>
        <w:rPr>
          <w:lang w:val="ru-RU"/>
        </w:rPr>
        <w:t xml:space="preserve"> </w:t>
      </w:r>
      <w:r w:rsidRPr="00BE1CF8">
        <w:rPr>
          <w:lang w:val="ru-RU"/>
        </w:rPr>
        <w:t>характера;</w:t>
      </w:r>
    </w:p>
    <w:p w14:paraId="42FF5062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proofErr w:type="gramStart"/>
      <w:r w:rsidRPr="00BE1CF8">
        <w:rPr>
          <w:lang w:val="ru-RU"/>
        </w:rPr>
        <w:t> выделять из предложенного текста информацию по заданному условию, дополнять ею текст задачи с недостающими</w:t>
      </w:r>
      <w:r>
        <w:rPr>
          <w:lang w:val="ru-RU"/>
        </w:rPr>
        <w:t xml:space="preserve"> </w:t>
      </w:r>
      <w:r w:rsidRPr="00BE1CF8">
        <w:rPr>
          <w:lang w:val="ru-RU"/>
        </w:rPr>
        <w:t>данными, составлять по ней текстовые задачи с разными</w:t>
      </w:r>
      <w:proofErr w:type="gramEnd"/>
    </w:p>
    <w:p w14:paraId="57BB92B2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вопросами и решать их;</w:t>
      </w:r>
    </w:p>
    <w:p w14:paraId="51F7A15C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осуществлять поиск нуж</w:t>
      </w:r>
      <w:r>
        <w:rPr>
          <w:lang w:val="ru-RU"/>
        </w:rPr>
        <w:t>ной информации в материале учеб</w:t>
      </w:r>
      <w:r w:rsidRPr="00BE1CF8">
        <w:rPr>
          <w:lang w:val="ru-RU"/>
        </w:rPr>
        <w:t>ника и в других источник</w:t>
      </w:r>
      <w:r>
        <w:rPr>
          <w:lang w:val="ru-RU"/>
        </w:rPr>
        <w:t>ах (книги, ауди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видеоносите</w:t>
      </w:r>
      <w:r w:rsidRPr="00BE1CF8">
        <w:rPr>
          <w:lang w:val="ru-RU"/>
        </w:rPr>
        <w:t>ли</w:t>
      </w:r>
      <w:proofErr w:type="spellEnd"/>
      <w:r w:rsidRPr="00BE1CF8">
        <w:rPr>
          <w:lang w:val="ru-RU"/>
        </w:rPr>
        <w:t>, а также Интернет с помощью взрослых);</w:t>
      </w:r>
    </w:p>
    <w:p w14:paraId="23F63970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представлять собранную в результате расширенного поиска</w:t>
      </w:r>
      <w:r>
        <w:rPr>
          <w:lang w:val="ru-RU"/>
        </w:rPr>
        <w:t xml:space="preserve"> </w:t>
      </w:r>
      <w:r w:rsidRPr="00BE1CF8">
        <w:rPr>
          <w:lang w:val="ru-RU"/>
        </w:rPr>
        <w:t>информацию в разной форме (пересказ, текст, таблица);</w:t>
      </w:r>
    </w:p>
    <w:p w14:paraId="3806508F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устанавливать математические отношения между объектам</w:t>
      </w:r>
      <w:r>
        <w:rPr>
          <w:lang w:val="ru-RU"/>
        </w:rPr>
        <w:t xml:space="preserve">и </w:t>
      </w:r>
      <w:r w:rsidRPr="00BE1CF8">
        <w:rPr>
          <w:lang w:val="ru-RU"/>
        </w:rPr>
        <w:t>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14:paraId="654D53BD" w14:textId="77777777" w:rsidR="00BE1CF8" w:rsidRDefault="00BE1CF8" w:rsidP="00F274B7">
      <w:pPr>
        <w:pStyle w:val="1"/>
        <w:shd w:val="clear" w:color="auto" w:fill="FFFFFF"/>
        <w:ind w:left="0"/>
        <w:rPr>
          <w:lang w:val="ru-RU"/>
        </w:rPr>
      </w:pPr>
    </w:p>
    <w:p w14:paraId="62927909" w14:textId="77777777" w:rsidR="00BE1CF8" w:rsidRPr="00836F1B" w:rsidRDefault="00BE1CF8" w:rsidP="00F274B7">
      <w:pPr>
        <w:pStyle w:val="1"/>
        <w:shd w:val="clear" w:color="auto" w:fill="FFFFFF"/>
        <w:ind w:left="0"/>
        <w:rPr>
          <w:i/>
          <w:u w:val="single"/>
          <w:lang w:val="ru-RU"/>
        </w:rPr>
      </w:pPr>
      <w:r w:rsidRPr="00836F1B">
        <w:rPr>
          <w:i/>
          <w:u w:val="single"/>
          <w:lang w:val="ru-RU"/>
        </w:rPr>
        <w:t>Учащийся получит возможность научиться:</w:t>
      </w:r>
    </w:p>
    <w:p w14:paraId="283A4662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фиксировать математические отношения между объектами и группами объектов в знаково-символической форме (на моделях);</w:t>
      </w:r>
    </w:p>
    <w:p w14:paraId="5EAAD798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осуществлять расширенный поиск нужной информации</w:t>
      </w:r>
      <w:r>
        <w:rPr>
          <w:lang w:val="ru-RU"/>
        </w:rPr>
        <w:t xml:space="preserve"> </w:t>
      </w:r>
      <w:r w:rsidRPr="00BE1CF8">
        <w:rPr>
          <w:lang w:val="ru-RU"/>
        </w:rPr>
        <w:t>в различных источниках, использовать её для решения</w:t>
      </w:r>
      <w:r>
        <w:rPr>
          <w:lang w:val="ru-RU"/>
        </w:rPr>
        <w:t xml:space="preserve"> </w:t>
      </w:r>
      <w:r w:rsidRPr="00BE1CF8">
        <w:rPr>
          <w:lang w:val="ru-RU"/>
        </w:rPr>
        <w:t>задач, математических сообщений, изготовления объектов с использованием свойств геометрических фигур;</w:t>
      </w:r>
    </w:p>
    <w:p w14:paraId="5B1DD2AF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анализировать и систематизировать собранную информацию в предложенной форме (пересказ, текст, таблица);</w:t>
      </w:r>
    </w:p>
    <w:p w14:paraId="22287611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14:paraId="054632A3" w14:textId="77777777" w:rsidR="00BE1CF8" w:rsidRPr="00BE1CF8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проводить классификацию объектов по заданному или</w:t>
      </w:r>
      <w:r>
        <w:rPr>
          <w:lang w:val="ru-RU"/>
        </w:rPr>
        <w:t xml:space="preserve"> </w:t>
      </w:r>
      <w:r w:rsidRPr="00BE1CF8">
        <w:rPr>
          <w:lang w:val="ru-RU"/>
        </w:rPr>
        <w:t>самостоятельно найденному признаку;</w:t>
      </w:r>
    </w:p>
    <w:p w14:paraId="71113D20" w14:textId="77777777" w:rsidR="00691010" w:rsidRDefault="00BE1CF8" w:rsidP="00666250">
      <w:pPr>
        <w:pStyle w:val="1"/>
        <w:shd w:val="clear" w:color="auto" w:fill="FFFFFF"/>
        <w:ind w:left="0"/>
        <w:jc w:val="both"/>
        <w:rPr>
          <w:lang w:val="ru-RU"/>
        </w:rPr>
      </w:pPr>
      <w:r w:rsidRPr="00BE1CF8">
        <w:rPr>
          <w:lang w:val="ru-RU"/>
        </w:rPr>
        <w:t> обосновывать свои су</w:t>
      </w:r>
      <w:r>
        <w:rPr>
          <w:lang w:val="ru-RU"/>
        </w:rPr>
        <w:t>ждения, проводить аналогии и де</w:t>
      </w:r>
      <w:r w:rsidRPr="00BE1CF8">
        <w:rPr>
          <w:lang w:val="ru-RU"/>
        </w:rPr>
        <w:t xml:space="preserve">лать несложные </w:t>
      </w:r>
      <w:proofErr w:type="spellStart"/>
      <w:r w:rsidRPr="00BE1CF8">
        <w:rPr>
          <w:lang w:val="ru-RU"/>
        </w:rPr>
        <w:t>обощения</w:t>
      </w:r>
      <w:proofErr w:type="spellEnd"/>
      <w:r w:rsidRPr="00BE1CF8">
        <w:rPr>
          <w:lang w:val="ru-RU"/>
        </w:rPr>
        <w:t>.</w:t>
      </w:r>
    </w:p>
    <w:p w14:paraId="3D62F162" w14:textId="77777777" w:rsidR="00AD29F1" w:rsidRPr="00AD29F1" w:rsidRDefault="00AD29F1" w:rsidP="00F274B7">
      <w:pPr>
        <w:pStyle w:val="1"/>
        <w:shd w:val="clear" w:color="auto" w:fill="FFFFFF"/>
        <w:ind w:left="0"/>
        <w:rPr>
          <w:rStyle w:val="a4"/>
          <w:b w:val="0"/>
          <w:bCs w:val="0"/>
          <w:i w:val="0"/>
          <w:iCs w:val="0"/>
          <w:lang w:val="ru-RU"/>
        </w:rPr>
      </w:pPr>
    </w:p>
    <w:p w14:paraId="17D300B7" w14:textId="77777777" w:rsidR="00666250" w:rsidRDefault="00666250" w:rsidP="00666250">
      <w:pPr>
        <w:tabs>
          <w:tab w:val="num" w:pos="0"/>
        </w:tabs>
        <w:spacing w:after="120" w:line="240" w:lineRule="auto"/>
        <w:rPr>
          <w:rStyle w:val="a4"/>
          <w:rFonts w:eastAsia="Calibri"/>
          <w:sz w:val="24"/>
          <w:szCs w:val="24"/>
          <w:u w:val="single"/>
        </w:rPr>
      </w:pPr>
    </w:p>
    <w:p w14:paraId="14CF243B" w14:textId="77777777" w:rsidR="00405DDB" w:rsidRDefault="00691010" w:rsidP="00666250">
      <w:pPr>
        <w:tabs>
          <w:tab w:val="num" w:pos="0"/>
        </w:tabs>
        <w:spacing w:after="120" w:line="240" w:lineRule="auto"/>
        <w:rPr>
          <w:rStyle w:val="a4"/>
          <w:rFonts w:eastAsia="Calibri"/>
          <w:sz w:val="24"/>
          <w:szCs w:val="24"/>
          <w:u w:val="single"/>
        </w:rPr>
      </w:pPr>
      <w:r w:rsidRPr="00AD29F1">
        <w:rPr>
          <w:rStyle w:val="a4"/>
          <w:rFonts w:eastAsia="Calibri"/>
          <w:sz w:val="24"/>
          <w:szCs w:val="24"/>
          <w:u w:val="single"/>
        </w:rPr>
        <w:t>Коммуникативные УУД:</w:t>
      </w:r>
    </w:p>
    <w:p w14:paraId="69ADA44D" w14:textId="77777777" w:rsidR="00AD29F1" w:rsidRPr="00405DDB" w:rsidRDefault="00AD29F1" w:rsidP="00F274B7">
      <w:pPr>
        <w:tabs>
          <w:tab w:val="num" w:pos="0"/>
        </w:tabs>
        <w:spacing w:after="0" w:line="240" w:lineRule="auto"/>
        <w:rPr>
          <w:rStyle w:val="a4"/>
          <w:rFonts w:eastAsia="Calibri"/>
          <w:sz w:val="24"/>
          <w:szCs w:val="24"/>
          <w:u w:val="single"/>
        </w:rPr>
      </w:pPr>
      <w:r w:rsidRPr="00AD29F1">
        <w:rPr>
          <w:rStyle w:val="a4"/>
          <w:rFonts w:eastAsia="Calibri"/>
          <w:b w:val="0"/>
          <w:sz w:val="24"/>
          <w:szCs w:val="24"/>
          <w:u w:val="single"/>
        </w:rPr>
        <w:t>Учащийся научится:</w:t>
      </w:r>
    </w:p>
    <w:p w14:paraId="45851901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строить речевое высказывание в устной форме, использовать математическую терминологию;</w:t>
      </w:r>
    </w:p>
    <w:p w14:paraId="1E1D1EF2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оценивать различные подходы и точки зрения на обсуждаемый вопрос;</w:t>
      </w:r>
    </w:p>
    <w:p w14:paraId="5E38ECC0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уважительно вести диалог с товарищами, стремиться к тому,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чтобы учитывать разные мнения;</w:t>
      </w:r>
    </w:p>
    <w:p w14:paraId="48DF5C7D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lastRenderedPageBreak/>
        <w:t> принимать активное участие в работе в паре и в группе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проделанной работы;</w:t>
      </w:r>
    </w:p>
    <w:p w14:paraId="3BEBFFFA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вносить и отстаивать свои предложения по организации совместной работы, понятные для партнёра по обсуждаемому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вопросу;</w:t>
      </w:r>
    </w:p>
    <w:p w14:paraId="67C7E81E" w14:textId="77777777" w:rsid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осуществлять взаимный контроль и оказывать в сотрудничестве необходимую взаимную помощь.</w:t>
      </w:r>
    </w:p>
    <w:p w14:paraId="7B20BFFB" w14:textId="77777777" w:rsidR="00AD29F1" w:rsidRPr="00666250" w:rsidRDefault="00AD29F1" w:rsidP="00F274B7">
      <w:pPr>
        <w:tabs>
          <w:tab w:val="num" w:pos="0"/>
        </w:tabs>
        <w:spacing w:after="0" w:line="240" w:lineRule="auto"/>
        <w:rPr>
          <w:rStyle w:val="a4"/>
          <w:rFonts w:eastAsia="Calibri"/>
          <w:b w:val="0"/>
          <w:i w:val="0"/>
          <w:sz w:val="12"/>
          <w:szCs w:val="24"/>
        </w:rPr>
      </w:pPr>
    </w:p>
    <w:p w14:paraId="3271EE67" w14:textId="77777777" w:rsidR="00AD29F1" w:rsidRPr="00AD29F1" w:rsidRDefault="00AD29F1" w:rsidP="00F274B7">
      <w:pPr>
        <w:tabs>
          <w:tab w:val="num" w:pos="0"/>
        </w:tabs>
        <w:spacing w:after="0" w:line="240" w:lineRule="auto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sz w:val="24"/>
          <w:szCs w:val="24"/>
          <w:u w:val="single"/>
        </w:rPr>
        <w:t>Учащийся получит возможность научиться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:</w:t>
      </w:r>
    </w:p>
    <w:p w14:paraId="57D3C6C0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самостоятельно оцен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ивать различные подходы и точки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зрения, высказывать св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оё мнение, аргументированно его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обосновывать;</w:t>
      </w:r>
    </w:p>
    <w:p w14:paraId="727C8BB7" w14:textId="77777777" w:rsidR="00AD29F1" w:rsidRP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*контролировать ход совместной работы и оказывать</w:t>
      </w:r>
      <w:r>
        <w:rPr>
          <w:rStyle w:val="a4"/>
          <w:rFonts w:eastAsia="Calibri"/>
          <w:b w:val="0"/>
          <w:i w:val="0"/>
          <w:sz w:val="24"/>
          <w:szCs w:val="24"/>
        </w:rPr>
        <w:t xml:space="preserve"> 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помощь товарищу в случаях затруднения;</w:t>
      </w:r>
    </w:p>
    <w:p w14:paraId="2F08CEC3" w14:textId="77777777" w:rsidR="00AD29F1" w:rsidRDefault="00AD29F1" w:rsidP="00666250">
      <w:pPr>
        <w:tabs>
          <w:tab w:val="num" w:pos="0"/>
        </w:tabs>
        <w:spacing w:after="0" w:line="240" w:lineRule="auto"/>
        <w:jc w:val="both"/>
        <w:rPr>
          <w:rStyle w:val="a4"/>
          <w:rFonts w:eastAsia="Calibri"/>
          <w:b w:val="0"/>
          <w:i w:val="0"/>
          <w:sz w:val="24"/>
          <w:szCs w:val="24"/>
        </w:rPr>
      </w:pPr>
      <w:r w:rsidRPr="00AD29F1">
        <w:rPr>
          <w:rStyle w:val="a4"/>
          <w:rFonts w:eastAsia="Calibri"/>
          <w:b w:val="0"/>
          <w:i w:val="0"/>
          <w:sz w:val="24"/>
          <w:szCs w:val="24"/>
        </w:rPr>
        <w:t> конструктивно разре</w:t>
      </w:r>
      <w:r>
        <w:rPr>
          <w:rStyle w:val="a4"/>
          <w:rFonts w:eastAsia="Calibri"/>
          <w:b w:val="0"/>
          <w:i w:val="0"/>
          <w:sz w:val="24"/>
          <w:szCs w:val="24"/>
        </w:rPr>
        <w:t>шать конфликты посредством учё</w:t>
      </w:r>
      <w:r w:rsidRPr="00AD29F1">
        <w:rPr>
          <w:rStyle w:val="a4"/>
          <w:rFonts w:eastAsia="Calibri"/>
          <w:b w:val="0"/>
          <w:i w:val="0"/>
          <w:sz w:val="24"/>
          <w:szCs w:val="24"/>
        </w:rPr>
        <w:t>та интересов сторон и сотрудничества.</w:t>
      </w:r>
    </w:p>
    <w:p w14:paraId="7FF0DC3D" w14:textId="77777777" w:rsidR="00AD29F1" w:rsidRPr="00666250" w:rsidRDefault="00AD29F1" w:rsidP="00F274B7">
      <w:pPr>
        <w:tabs>
          <w:tab w:val="num" w:pos="0"/>
        </w:tabs>
        <w:spacing w:after="0" w:line="240" w:lineRule="auto"/>
        <w:rPr>
          <w:rStyle w:val="a4"/>
          <w:rFonts w:eastAsia="Calibri"/>
          <w:b w:val="0"/>
          <w:i w:val="0"/>
          <w:sz w:val="18"/>
          <w:szCs w:val="24"/>
        </w:rPr>
      </w:pPr>
    </w:p>
    <w:p w14:paraId="563E025A" w14:textId="77777777" w:rsidR="00691010" w:rsidRPr="00691010" w:rsidRDefault="00691010" w:rsidP="00666250">
      <w:pPr>
        <w:pStyle w:val="a5"/>
        <w:spacing w:before="0" w:beforeAutospacing="0" w:after="120" w:afterAutospacing="0"/>
        <w:jc w:val="both"/>
        <w:rPr>
          <w:rStyle w:val="a4"/>
          <w:b w:val="0"/>
          <w:bCs w:val="0"/>
          <w:i w:val="0"/>
          <w:iCs w:val="0"/>
          <w:color w:val="000000"/>
        </w:rPr>
      </w:pPr>
      <w:r w:rsidRPr="00AD29F1">
        <w:rPr>
          <w:rStyle w:val="a3"/>
          <w:i/>
          <w:color w:val="000000"/>
          <w:u w:val="single"/>
        </w:rPr>
        <w:t>Предметными результатами</w:t>
      </w:r>
      <w:r w:rsidRPr="00691010">
        <w:rPr>
          <w:color w:val="000000"/>
          <w:u w:val="single"/>
        </w:rPr>
        <w:t xml:space="preserve"> </w:t>
      </w:r>
      <w:r w:rsidRPr="00691010">
        <w:rPr>
          <w:color w:val="000000"/>
        </w:rPr>
        <w:t>изучения курса «Математика» в</w:t>
      </w:r>
      <w:r w:rsidR="00AD29F1">
        <w:rPr>
          <w:color w:val="000000"/>
        </w:rPr>
        <w:t>о 2</w:t>
      </w:r>
      <w:r w:rsidRPr="00691010">
        <w:rPr>
          <w:color w:val="000000"/>
        </w:rPr>
        <w:t>-м классе являются формирование следующих умений.</w:t>
      </w:r>
    </w:p>
    <w:p w14:paraId="23ED09A5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120" w:afterAutospacing="0"/>
        <w:rPr>
          <w:color w:val="000000"/>
        </w:rPr>
      </w:pPr>
      <w:proofErr w:type="gramStart"/>
      <w:r w:rsidRPr="00AD29F1">
        <w:rPr>
          <w:color w:val="000000"/>
        </w:rPr>
        <w:t>Ч ИСЛА</w:t>
      </w:r>
      <w:proofErr w:type="gramEnd"/>
      <w:r w:rsidRPr="00AD29F1">
        <w:rPr>
          <w:color w:val="000000"/>
        </w:rPr>
        <w:t xml:space="preserve"> И ВЕЛИЧИНЫ</w:t>
      </w:r>
    </w:p>
    <w:p w14:paraId="5797B557" w14:textId="77777777" w:rsidR="00AD29F1" w:rsidRPr="00AD29F1" w:rsidRDefault="00AD29F1" w:rsidP="00F274B7">
      <w:pPr>
        <w:pStyle w:val="a5"/>
        <w:tabs>
          <w:tab w:val="num" w:pos="0"/>
        </w:tabs>
        <w:spacing w:before="0" w:beforeAutospacing="0" w:after="0" w:afterAutospacing="0"/>
        <w:rPr>
          <w:i/>
          <w:color w:val="000000"/>
          <w:u w:val="single"/>
        </w:rPr>
      </w:pPr>
      <w:r w:rsidRPr="00AD29F1">
        <w:rPr>
          <w:i/>
          <w:color w:val="000000"/>
          <w:u w:val="single"/>
        </w:rPr>
        <w:t>Учащийся научится:</w:t>
      </w:r>
    </w:p>
    <w:p w14:paraId="72149F7F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образовывать, называть, читать, записывать числа от 0 до 100;</w:t>
      </w:r>
    </w:p>
    <w:p w14:paraId="1C37C3A0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сравнивать числа и записывать результат сравнения;</w:t>
      </w:r>
    </w:p>
    <w:p w14:paraId="2258879A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упорядочивать заданные числа;</w:t>
      </w:r>
    </w:p>
    <w:p w14:paraId="3956D472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заменять двузначное число суммой разрядных слагаемых;</w:t>
      </w:r>
    </w:p>
    <w:p w14:paraId="5320E76A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выполнять сложение и вычитание вида 30 + 5, 35 − 5, 35 − 30;</w:t>
      </w:r>
    </w:p>
    <w:p w14:paraId="305AAAB8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14:paraId="21542D30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группировать числа по заданному или самостоятельно установленному признаку;</w:t>
      </w:r>
    </w:p>
    <w:p w14:paraId="355643D5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читать и записывать значения величины длины, используя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изученные единицы измерения этой величины (сантиметр,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дециметр, метр) и соотношения между ними: 1 м = 100 см;</w:t>
      </w:r>
    </w:p>
    <w:p w14:paraId="49752176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1 м = 10 дм; 1 дм = 10 см;</w:t>
      </w:r>
    </w:p>
    <w:p w14:paraId="2D9198F7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читать и записывать значение величины время, используя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изученные единицы измерения этой величины (час, минута) и соотношение между ними: 1 ч = 60 мин; определять по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часам время с точностью до минуты;</w:t>
      </w:r>
    </w:p>
    <w:p w14:paraId="45A60130" w14:textId="77777777" w:rsidR="005846EA" w:rsidRPr="00AD29F1" w:rsidRDefault="00AD29F1" w:rsidP="00666250">
      <w:pPr>
        <w:pStyle w:val="a5"/>
        <w:tabs>
          <w:tab w:val="num" w:pos="0"/>
        </w:tabs>
        <w:spacing w:before="0" w:beforeAutospacing="0" w:after="120" w:afterAutospacing="0"/>
        <w:jc w:val="both"/>
        <w:rPr>
          <w:color w:val="000000"/>
        </w:rPr>
      </w:pPr>
      <w:r w:rsidRPr="00AD29F1">
        <w:rPr>
          <w:color w:val="000000"/>
        </w:rPr>
        <w:t> записывать и использовать соотношение между рублём и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копейкой: 1 р. = 100 к.</w:t>
      </w:r>
    </w:p>
    <w:p w14:paraId="0C8876E4" w14:textId="77777777" w:rsidR="00AD29F1" w:rsidRPr="005846EA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5846EA">
        <w:rPr>
          <w:i/>
          <w:color w:val="000000"/>
          <w:u w:val="single"/>
        </w:rPr>
        <w:t>Учащийся получит возможность научиться:</w:t>
      </w:r>
    </w:p>
    <w:p w14:paraId="6A45C43E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группировать объекты по разным признакам;</w:t>
      </w:r>
    </w:p>
    <w:p w14:paraId="1186804D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120" w:afterAutospacing="0"/>
        <w:jc w:val="both"/>
        <w:rPr>
          <w:color w:val="000000"/>
        </w:rPr>
      </w:pPr>
      <w:r w:rsidRPr="00AD29F1">
        <w:rPr>
          <w:color w:val="000000"/>
        </w:rPr>
        <w:t> самостоятельно выбирать единицу для измерения таких</w:t>
      </w:r>
      <w:r w:rsidR="005846EA">
        <w:rPr>
          <w:color w:val="000000"/>
        </w:rPr>
        <w:t xml:space="preserve"> </w:t>
      </w:r>
      <w:r w:rsidRPr="00AD29F1">
        <w:rPr>
          <w:color w:val="000000"/>
        </w:rPr>
        <w:t>величин, как длина, время, в конкретных условиях и объяснять свой выбор.</w:t>
      </w:r>
    </w:p>
    <w:p w14:paraId="6FF4D486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120" w:afterAutospacing="0"/>
        <w:jc w:val="both"/>
        <w:rPr>
          <w:color w:val="000000"/>
        </w:rPr>
      </w:pPr>
      <w:proofErr w:type="gramStart"/>
      <w:r w:rsidRPr="00AD29F1">
        <w:rPr>
          <w:color w:val="000000"/>
        </w:rPr>
        <w:t>А РИФМЕТИЧЕСКИЕ</w:t>
      </w:r>
      <w:proofErr w:type="gramEnd"/>
      <w:r w:rsidRPr="00AD29F1">
        <w:rPr>
          <w:color w:val="000000"/>
        </w:rPr>
        <w:t xml:space="preserve"> ДЕЙСТВИЯ</w:t>
      </w:r>
    </w:p>
    <w:p w14:paraId="1E8A0E9F" w14:textId="77777777" w:rsidR="00AD29F1" w:rsidRPr="005846EA" w:rsidRDefault="00AD29F1" w:rsidP="00666250">
      <w:pPr>
        <w:pStyle w:val="a5"/>
        <w:tabs>
          <w:tab w:val="num" w:pos="0"/>
        </w:tabs>
        <w:spacing w:before="0" w:beforeAutospacing="0" w:after="120" w:afterAutospacing="0"/>
        <w:jc w:val="both"/>
        <w:rPr>
          <w:i/>
          <w:color w:val="000000"/>
          <w:u w:val="single"/>
        </w:rPr>
      </w:pPr>
      <w:r w:rsidRPr="005846EA">
        <w:rPr>
          <w:i/>
          <w:color w:val="000000"/>
          <w:u w:val="single"/>
        </w:rPr>
        <w:t>Учащийся научится:</w:t>
      </w:r>
    </w:p>
    <w:p w14:paraId="315F99A4" w14:textId="77777777" w:rsidR="00AD29F1" w:rsidRPr="00AD29F1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воспроизводить по памяти таблицу сложения чисел в пределах 20 и использовать её при выполнении действий сложение и вычитание;</w:t>
      </w:r>
    </w:p>
    <w:p w14:paraId="3B96050A" w14:textId="77777777" w:rsidR="00B0296C" w:rsidRPr="00B0296C" w:rsidRDefault="00AD29F1" w:rsidP="00666250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AD29F1">
        <w:rPr>
          <w:color w:val="000000"/>
        </w:rPr>
        <w:t> выполнять сложение и вычитание в пределах 100: в более</w:t>
      </w:r>
      <w:r w:rsidR="00B0296C">
        <w:rPr>
          <w:color w:val="000000"/>
        </w:rPr>
        <w:t xml:space="preserve"> </w:t>
      </w:r>
      <w:r w:rsidR="00B0296C" w:rsidRPr="00B0296C">
        <w:t xml:space="preserve">лёгких случаях устно, </w:t>
      </w:r>
      <w:proofErr w:type="gramStart"/>
      <w:r w:rsidR="00B0296C" w:rsidRPr="00B0296C">
        <w:t>в</w:t>
      </w:r>
      <w:proofErr w:type="gramEnd"/>
      <w:r w:rsidR="00B0296C" w:rsidRPr="00B0296C">
        <w:t xml:space="preserve"> </w:t>
      </w:r>
      <w:r w:rsidR="00B0296C">
        <w:t>более сложных — письменно (стол</w:t>
      </w:r>
      <w:r w:rsidR="00B0296C" w:rsidRPr="00B0296C">
        <w:t>биком);</w:t>
      </w:r>
    </w:p>
    <w:p w14:paraId="054C3005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lastRenderedPageBreak/>
        <w:t> выполнять проверку сложения и вычитания;</w:t>
      </w:r>
    </w:p>
    <w:p w14:paraId="56DAEC0F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называть и обозначать действия умножение и деление;</w:t>
      </w:r>
    </w:p>
    <w:p w14:paraId="279ED6CA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использовать термины: уравнение, буквенное выражение;</w:t>
      </w:r>
    </w:p>
    <w:p w14:paraId="13A2C6F9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заменять сумму одина</w:t>
      </w:r>
      <w:r>
        <w:rPr>
          <w:rFonts w:ascii="Times New Roman" w:hAnsi="Times New Roman" w:cs="Times New Roman"/>
          <w:sz w:val="24"/>
          <w:szCs w:val="24"/>
        </w:rPr>
        <w:t xml:space="preserve">ковых слагаемых произведением и </w:t>
      </w:r>
      <w:r w:rsidRPr="00B0296C">
        <w:rPr>
          <w:rFonts w:ascii="Times New Roman" w:hAnsi="Times New Roman" w:cs="Times New Roman"/>
          <w:sz w:val="24"/>
          <w:szCs w:val="24"/>
        </w:rPr>
        <w:t>произведение — суммой одинаковых слагаемых;</w:t>
      </w:r>
    </w:p>
    <w:p w14:paraId="66B7EBC9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умножать 1 и 0 на число; умножать и делить на 10;</w:t>
      </w:r>
    </w:p>
    <w:p w14:paraId="38DD7A1A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читать и записывать числовые выражения в 2 действия;</w:t>
      </w:r>
    </w:p>
    <w:p w14:paraId="23A2097E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находить значения число</w:t>
      </w:r>
      <w:r>
        <w:rPr>
          <w:rFonts w:ascii="Times New Roman" w:hAnsi="Times New Roman" w:cs="Times New Roman"/>
          <w:sz w:val="24"/>
          <w:szCs w:val="24"/>
        </w:rPr>
        <w:t>вых выражений в 2 действия, со</w:t>
      </w:r>
      <w:r w:rsidRPr="00B0296C">
        <w:rPr>
          <w:rFonts w:ascii="Times New Roman" w:hAnsi="Times New Roman" w:cs="Times New Roman"/>
          <w:sz w:val="24"/>
          <w:szCs w:val="24"/>
        </w:rPr>
        <w:t>держащих сложение и вы</w:t>
      </w:r>
      <w:r>
        <w:rPr>
          <w:rFonts w:ascii="Times New Roman" w:hAnsi="Times New Roman" w:cs="Times New Roman"/>
          <w:sz w:val="24"/>
          <w:szCs w:val="24"/>
        </w:rPr>
        <w:t>читание (со скобками и без ско</w:t>
      </w:r>
      <w:r w:rsidRPr="00B0296C">
        <w:rPr>
          <w:rFonts w:ascii="Times New Roman" w:hAnsi="Times New Roman" w:cs="Times New Roman"/>
          <w:sz w:val="24"/>
          <w:szCs w:val="24"/>
        </w:rPr>
        <w:t>бок);</w:t>
      </w:r>
    </w:p>
    <w:p w14:paraId="1A52FCA5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применять переместительное и сочетательное свойства сложения при вычислениях.</w:t>
      </w:r>
    </w:p>
    <w:p w14:paraId="7CB2FF8F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</w:t>
      </w:r>
      <w:r w:rsidRPr="00B0296C">
        <w:rPr>
          <w:rFonts w:ascii="Times New Roman" w:hAnsi="Times New Roman" w:cs="Times New Roman"/>
          <w:sz w:val="24"/>
          <w:szCs w:val="24"/>
        </w:rPr>
        <w:t>:</w:t>
      </w:r>
    </w:p>
    <w:p w14:paraId="7A0304EF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вычислять значение бу</w:t>
      </w:r>
      <w:r>
        <w:rPr>
          <w:rFonts w:ascii="Times New Roman" w:hAnsi="Times New Roman" w:cs="Times New Roman"/>
          <w:sz w:val="24"/>
          <w:szCs w:val="24"/>
        </w:rPr>
        <w:t xml:space="preserve">квенного выражения, содержащего </w:t>
      </w:r>
      <w:r w:rsidRPr="00B0296C">
        <w:rPr>
          <w:rFonts w:ascii="Times New Roman" w:hAnsi="Times New Roman" w:cs="Times New Roman"/>
          <w:sz w:val="24"/>
          <w:szCs w:val="24"/>
        </w:rPr>
        <w:t>одну букву при заданном её значении;</w:t>
      </w:r>
    </w:p>
    <w:p w14:paraId="60E14BEB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решать простые уравнения подбором неизвестного числа;</w:t>
      </w:r>
    </w:p>
    <w:p w14:paraId="3E2A6364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моделировать действи</w:t>
      </w:r>
      <w:r>
        <w:rPr>
          <w:rFonts w:ascii="Times New Roman" w:hAnsi="Times New Roman" w:cs="Times New Roman"/>
          <w:sz w:val="24"/>
          <w:szCs w:val="24"/>
        </w:rPr>
        <w:t>я «умножение» и «деление» с ис</w:t>
      </w:r>
      <w:r w:rsidRPr="00B0296C">
        <w:rPr>
          <w:rFonts w:ascii="Times New Roman" w:hAnsi="Times New Roman" w:cs="Times New Roman"/>
          <w:sz w:val="24"/>
          <w:szCs w:val="24"/>
        </w:rPr>
        <w:t>пользованием предметов</w:t>
      </w:r>
      <w:r>
        <w:rPr>
          <w:rFonts w:ascii="Times New Roman" w:hAnsi="Times New Roman" w:cs="Times New Roman"/>
          <w:sz w:val="24"/>
          <w:szCs w:val="24"/>
        </w:rPr>
        <w:t>, схематических рисунков и схе</w:t>
      </w:r>
      <w:r w:rsidRPr="00B0296C">
        <w:rPr>
          <w:rFonts w:ascii="Times New Roman" w:hAnsi="Times New Roman" w:cs="Times New Roman"/>
          <w:sz w:val="24"/>
          <w:szCs w:val="24"/>
        </w:rPr>
        <w:t>матических чертежей;</w:t>
      </w:r>
    </w:p>
    <w:p w14:paraId="7B33D82E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раскрывать конкретный смысл действий «умножение»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6C">
        <w:rPr>
          <w:rFonts w:ascii="Times New Roman" w:hAnsi="Times New Roman" w:cs="Times New Roman"/>
          <w:sz w:val="24"/>
          <w:szCs w:val="24"/>
        </w:rPr>
        <w:t>«деление»;</w:t>
      </w:r>
    </w:p>
    <w:p w14:paraId="0EF94949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применять перемест</w:t>
      </w:r>
      <w:r>
        <w:rPr>
          <w:rFonts w:ascii="Times New Roman" w:hAnsi="Times New Roman" w:cs="Times New Roman"/>
          <w:sz w:val="24"/>
          <w:szCs w:val="24"/>
        </w:rPr>
        <w:t xml:space="preserve">ительное свойство умножения при </w:t>
      </w:r>
      <w:r w:rsidRPr="00B0296C">
        <w:rPr>
          <w:rFonts w:ascii="Times New Roman" w:hAnsi="Times New Roman" w:cs="Times New Roman"/>
          <w:sz w:val="24"/>
          <w:szCs w:val="24"/>
        </w:rPr>
        <w:t>вычислениях;</w:t>
      </w:r>
    </w:p>
    <w:p w14:paraId="0C7D30A4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называть компоненты и результаты умножения и деления;</w:t>
      </w:r>
    </w:p>
    <w:p w14:paraId="39BFC31E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устанавливать взаим</w:t>
      </w:r>
      <w:r>
        <w:rPr>
          <w:rFonts w:ascii="Times New Roman" w:hAnsi="Times New Roman" w:cs="Times New Roman"/>
          <w:sz w:val="24"/>
          <w:szCs w:val="24"/>
        </w:rPr>
        <w:t>освязи между компонентами и ре</w:t>
      </w:r>
      <w:r w:rsidRPr="00B0296C">
        <w:rPr>
          <w:rFonts w:ascii="Times New Roman" w:hAnsi="Times New Roman" w:cs="Times New Roman"/>
          <w:sz w:val="24"/>
          <w:szCs w:val="24"/>
        </w:rPr>
        <w:t>зультатом умножения;</w:t>
      </w:r>
    </w:p>
    <w:p w14:paraId="0CAD30F1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выполнять умножение и деление с числами 2 и 3.</w:t>
      </w:r>
    </w:p>
    <w:p w14:paraId="6B3B3543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9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296C">
        <w:rPr>
          <w:rFonts w:ascii="Times New Roman" w:hAnsi="Times New Roman" w:cs="Times New Roman"/>
          <w:sz w:val="24"/>
          <w:szCs w:val="24"/>
        </w:rPr>
        <w:t xml:space="preserve"> АБОТА С ТЕКСТОВЫМИ ЗАДАЧАМИ</w:t>
      </w:r>
    </w:p>
    <w:p w14:paraId="59772F85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96C">
        <w:rPr>
          <w:rFonts w:ascii="Times New Roman" w:hAnsi="Times New Roman" w:cs="Times New Roman"/>
          <w:i/>
          <w:sz w:val="24"/>
          <w:szCs w:val="24"/>
          <w:u w:val="single"/>
        </w:rPr>
        <w:t>Учащийся научится:</w:t>
      </w:r>
    </w:p>
    <w:p w14:paraId="4C66D59C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решать задачи в 1–2 де</w:t>
      </w:r>
      <w:r>
        <w:rPr>
          <w:rFonts w:ascii="Times New Roman" w:hAnsi="Times New Roman" w:cs="Times New Roman"/>
          <w:sz w:val="24"/>
          <w:szCs w:val="24"/>
        </w:rPr>
        <w:t xml:space="preserve">йствия на сложение и вычитание, </w:t>
      </w:r>
      <w:r w:rsidRPr="00B0296C">
        <w:rPr>
          <w:rFonts w:ascii="Times New Roman" w:hAnsi="Times New Roman" w:cs="Times New Roman"/>
          <w:sz w:val="24"/>
          <w:szCs w:val="24"/>
        </w:rPr>
        <w:t>на разностное сравнение чи</w:t>
      </w:r>
      <w:r>
        <w:rPr>
          <w:rFonts w:ascii="Times New Roman" w:hAnsi="Times New Roman" w:cs="Times New Roman"/>
          <w:sz w:val="24"/>
          <w:szCs w:val="24"/>
        </w:rPr>
        <w:t>сел и задачи в 1 действие, рас</w:t>
      </w:r>
      <w:r w:rsidRPr="00B0296C">
        <w:rPr>
          <w:rFonts w:ascii="Times New Roman" w:hAnsi="Times New Roman" w:cs="Times New Roman"/>
          <w:sz w:val="24"/>
          <w:szCs w:val="24"/>
        </w:rPr>
        <w:t>крывающие конкретный</w:t>
      </w:r>
      <w:r>
        <w:rPr>
          <w:rFonts w:ascii="Times New Roman" w:hAnsi="Times New Roman" w:cs="Times New Roman"/>
          <w:sz w:val="24"/>
          <w:szCs w:val="24"/>
        </w:rPr>
        <w:t xml:space="preserve"> смысл действий умножение и де</w:t>
      </w:r>
      <w:r w:rsidRPr="00B0296C">
        <w:rPr>
          <w:rFonts w:ascii="Times New Roman" w:hAnsi="Times New Roman" w:cs="Times New Roman"/>
          <w:sz w:val="24"/>
          <w:szCs w:val="24"/>
        </w:rPr>
        <w:t>ление;</w:t>
      </w:r>
    </w:p>
    <w:p w14:paraId="201DA8C7" w14:textId="77777777" w:rsidR="00B0296C" w:rsidRPr="00B0296C" w:rsidRDefault="00B0296C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выполнять краткую запись задачи, схематический рисунок;</w:t>
      </w:r>
    </w:p>
    <w:p w14:paraId="2CE08B5F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составлять текстовую задач</w:t>
      </w:r>
      <w:r>
        <w:rPr>
          <w:rFonts w:ascii="Times New Roman" w:hAnsi="Times New Roman" w:cs="Times New Roman"/>
          <w:sz w:val="24"/>
          <w:szCs w:val="24"/>
        </w:rPr>
        <w:t xml:space="preserve">у по схематическому рисунку, по </w:t>
      </w:r>
      <w:r w:rsidRPr="00B0296C">
        <w:rPr>
          <w:rFonts w:ascii="Times New Roman" w:hAnsi="Times New Roman" w:cs="Times New Roman"/>
          <w:sz w:val="24"/>
          <w:szCs w:val="24"/>
        </w:rPr>
        <w:t>краткой записи, по числ</w:t>
      </w:r>
      <w:r>
        <w:rPr>
          <w:rFonts w:ascii="Times New Roman" w:hAnsi="Times New Roman" w:cs="Times New Roman"/>
          <w:sz w:val="24"/>
          <w:szCs w:val="24"/>
        </w:rPr>
        <w:t>овому выражению, по решению за</w:t>
      </w:r>
      <w:r w:rsidRPr="00B0296C">
        <w:rPr>
          <w:rFonts w:ascii="Times New Roman" w:hAnsi="Times New Roman" w:cs="Times New Roman"/>
          <w:sz w:val="24"/>
          <w:szCs w:val="24"/>
        </w:rPr>
        <w:t>дачи.</w:t>
      </w:r>
    </w:p>
    <w:p w14:paraId="3D4F9461" w14:textId="77777777" w:rsidR="00B0296C" w:rsidRPr="00B0296C" w:rsidRDefault="00B0296C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96C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14:paraId="30FC110D" w14:textId="77777777" w:rsidR="00691010" w:rsidRDefault="00B0296C" w:rsidP="0066625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C">
        <w:rPr>
          <w:rFonts w:ascii="Times New Roman" w:hAnsi="Times New Roman" w:cs="Times New Roman"/>
          <w:sz w:val="24"/>
          <w:szCs w:val="24"/>
        </w:rPr>
        <w:t> решать задачи с вели</w:t>
      </w:r>
      <w:r>
        <w:rPr>
          <w:rFonts w:ascii="Times New Roman" w:hAnsi="Times New Roman" w:cs="Times New Roman"/>
          <w:sz w:val="24"/>
          <w:szCs w:val="24"/>
        </w:rPr>
        <w:t>чинами: цена, количество, стои</w:t>
      </w:r>
      <w:r w:rsidRPr="00B0296C">
        <w:rPr>
          <w:rFonts w:ascii="Times New Roman" w:hAnsi="Times New Roman" w:cs="Times New Roman"/>
          <w:sz w:val="24"/>
          <w:szCs w:val="24"/>
        </w:rPr>
        <w:t>мость.</w:t>
      </w:r>
      <w:r w:rsidR="00691010" w:rsidRPr="007D78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126E1F5" w14:textId="77777777" w:rsidR="00921B6A" w:rsidRPr="00921B6A" w:rsidRDefault="000B6CD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1B6A" w:rsidRPr="00921B6A">
        <w:rPr>
          <w:rFonts w:ascii="Times New Roman" w:hAnsi="Times New Roman" w:cs="Times New Roman"/>
          <w:sz w:val="24"/>
          <w:szCs w:val="24"/>
        </w:rPr>
        <w:t>РОСТРАНСТВЕННЫЕ ОТНОШЕНИЯ.</w:t>
      </w:r>
      <w:r w:rsidR="00666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21B6A" w:rsidRPr="00921B6A">
        <w:rPr>
          <w:rFonts w:ascii="Times New Roman" w:hAnsi="Times New Roman" w:cs="Times New Roman"/>
          <w:sz w:val="24"/>
          <w:szCs w:val="24"/>
        </w:rPr>
        <w:t>ЕОМЕТРИЧЕСКИЕ ФИГУРЫ</w:t>
      </w:r>
    </w:p>
    <w:p w14:paraId="5BB763B8" w14:textId="77777777" w:rsidR="00921B6A" w:rsidRPr="000B6CD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CDA">
        <w:rPr>
          <w:rFonts w:ascii="Times New Roman" w:hAnsi="Times New Roman" w:cs="Times New Roman"/>
          <w:i/>
          <w:sz w:val="24"/>
          <w:szCs w:val="24"/>
          <w:u w:val="single"/>
        </w:rPr>
        <w:t>Учащийся научится:</w:t>
      </w:r>
    </w:p>
    <w:p w14:paraId="25798361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распознавать и называть угл</w:t>
      </w:r>
      <w:r w:rsidR="000B6CDA">
        <w:rPr>
          <w:rFonts w:ascii="Times New Roman" w:hAnsi="Times New Roman" w:cs="Times New Roman"/>
          <w:sz w:val="24"/>
          <w:szCs w:val="24"/>
        </w:rPr>
        <w:t xml:space="preserve">ы разных видов: прямой, </w:t>
      </w:r>
      <w:proofErr w:type="gramStart"/>
      <w:r w:rsidR="000B6CDA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="000B6CDA">
        <w:rPr>
          <w:rFonts w:ascii="Times New Roman" w:hAnsi="Times New Roman" w:cs="Times New Roman"/>
          <w:sz w:val="24"/>
          <w:szCs w:val="24"/>
        </w:rPr>
        <w:t xml:space="preserve">, </w:t>
      </w:r>
      <w:r w:rsidRPr="00921B6A">
        <w:rPr>
          <w:rFonts w:ascii="Times New Roman" w:hAnsi="Times New Roman" w:cs="Times New Roman"/>
          <w:sz w:val="24"/>
          <w:szCs w:val="24"/>
        </w:rPr>
        <w:t>тупой;</w:t>
      </w:r>
    </w:p>
    <w:p w14:paraId="41B1EB8B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распознавать и называть геометрические фигуры: треугольник, четырёхугольник и др</w:t>
      </w:r>
      <w:r w:rsidR="000B6CDA">
        <w:rPr>
          <w:rFonts w:ascii="Times New Roman" w:hAnsi="Times New Roman" w:cs="Times New Roman"/>
          <w:sz w:val="24"/>
          <w:szCs w:val="24"/>
        </w:rPr>
        <w:t>., выделять среди четырёхуголь</w:t>
      </w:r>
      <w:r w:rsidRPr="00921B6A">
        <w:rPr>
          <w:rFonts w:ascii="Times New Roman" w:hAnsi="Times New Roman" w:cs="Times New Roman"/>
          <w:sz w:val="24"/>
          <w:szCs w:val="24"/>
        </w:rPr>
        <w:t>ников прямоугольник (квадрат);</w:t>
      </w:r>
    </w:p>
    <w:p w14:paraId="61A5FC06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выполнять построение прямоугольника (квадрата) с заданными длинами сторон на</w:t>
      </w:r>
      <w:r w:rsidR="000B6CDA">
        <w:rPr>
          <w:rFonts w:ascii="Times New Roman" w:hAnsi="Times New Roman" w:cs="Times New Roman"/>
          <w:sz w:val="24"/>
          <w:szCs w:val="24"/>
        </w:rPr>
        <w:t xml:space="preserve"> клетчатой разлиновке с исполь</w:t>
      </w:r>
      <w:r w:rsidRPr="00921B6A">
        <w:rPr>
          <w:rFonts w:ascii="Times New Roman" w:hAnsi="Times New Roman" w:cs="Times New Roman"/>
          <w:sz w:val="24"/>
          <w:szCs w:val="24"/>
        </w:rPr>
        <w:t>зованием линейки;</w:t>
      </w:r>
    </w:p>
    <w:p w14:paraId="37C26BCA" w14:textId="77777777" w:rsidR="00921B6A" w:rsidRPr="00921B6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соотносить реальные объекты с моделями и чертежами треугольника, прямоугольника (квадрата).</w:t>
      </w:r>
    </w:p>
    <w:p w14:paraId="38ADF6A8" w14:textId="77777777" w:rsidR="00921B6A" w:rsidRPr="000B6CD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CD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Учащийся получит возможность научиться:</w:t>
      </w:r>
    </w:p>
    <w:p w14:paraId="04DC4F72" w14:textId="77777777" w:rsidR="00921B6A" w:rsidRPr="00921B6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изображать прямоуго</w:t>
      </w:r>
      <w:r w:rsidR="000B6CDA">
        <w:rPr>
          <w:rFonts w:ascii="Times New Roman" w:hAnsi="Times New Roman" w:cs="Times New Roman"/>
          <w:sz w:val="24"/>
          <w:szCs w:val="24"/>
        </w:rPr>
        <w:t xml:space="preserve">льник (квадрат) на нелинованной </w:t>
      </w:r>
      <w:r w:rsidRPr="00921B6A">
        <w:rPr>
          <w:rFonts w:ascii="Times New Roman" w:hAnsi="Times New Roman" w:cs="Times New Roman"/>
          <w:sz w:val="24"/>
          <w:szCs w:val="24"/>
        </w:rPr>
        <w:t>бумаге с использованием линейки и угольника.</w:t>
      </w:r>
    </w:p>
    <w:p w14:paraId="12E075AD" w14:textId="77777777" w:rsidR="00921B6A" w:rsidRPr="00921B6A" w:rsidRDefault="000B6CD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1B6A" w:rsidRPr="00921B6A">
        <w:rPr>
          <w:rFonts w:ascii="Times New Roman" w:hAnsi="Times New Roman" w:cs="Times New Roman"/>
          <w:sz w:val="24"/>
          <w:szCs w:val="24"/>
        </w:rPr>
        <w:t>ЕОМЕТРИЧЕСКИЕ ВЕЛИЧИНЫ</w:t>
      </w:r>
    </w:p>
    <w:p w14:paraId="480F163C" w14:textId="77777777" w:rsidR="00921B6A" w:rsidRPr="000B6CD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CDA">
        <w:rPr>
          <w:rFonts w:ascii="Times New Roman" w:hAnsi="Times New Roman" w:cs="Times New Roman"/>
          <w:i/>
          <w:sz w:val="24"/>
          <w:szCs w:val="24"/>
          <w:u w:val="single"/>
        </w:rPr>
        <w:t>Учащийся научится:</w:t>
      </w:r>
    </w:p>
    <w:p w14:paraId="05D4D1F8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читать и записывать зна</w:t>
      </w:r>
      <w:r w:rsidR="000B6CDA">
        <w:rPr>
          <w:rFonts w:ascii="Times New Roman" w:hAnsi="Times New Roman" w:cs="Times New Roman"/>
          <w:sz w:val="24"/>
          <w:szCs w:val="24"/>
        </w:rPr>
        <w:t xml:space="preserve">чение величины длина, используя </w:t>
      </w:r>
      <w:r w:rsidRPr="00921B6A">
        <w:rPr>
          <w:rFonts w:ascii="Times New Roman" w:hAnsi="Times New Roman" w:cs="Times New Roman"/>
          <w:sz w:val="24"/>
          <w:szCs w:val="24"/>
        </w:rPr>
        <w:t>изученные единицы</w:t>
      </w:r>
      <w:r w:rsidR="000B6CDA">
        <w:rPr>
          <w:rFonts w:ascii="Times New Roman" w:hAnsi="Times New Roman" w:cs="Times New Roman"/>
          <w:sz w:val="24"/>
          <w:szCs w:val="24"/>
        </w:rPr>
        <w:t xml:space="preserve"> длины и соотношения между ними </w:t>
      </w:r>
      <w:r w:rsidRPr="00921B6A">
        <w:rPr>
          <w:rFonts w:ascii="Times New Roman" w:hAnsi="Times New Roman" w:cs="Times New Roman"/>
          <w:sz w:val="24"/>
          <w:szCs w:val="24"/>
        </w:rPr>
        <w:t>(миллиметр, сантиметр, дециметр, метр);</w:t>
      </w:r>
    </w:p>
    <w:p w14:paraId="5087C639" w14:textId="77777777" w:rsidR="00921B6A" w:rsidRPr="00921B6A" w:rsidRDefault="00921B6A" w:rsidP="0066625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 xml:space="preserve"> вычислять длину </w:t>
      </w:r>
      <w:proofErr w:type="gramStart"/>
      <w:r w:rsidRPr="00921B6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21B6A">
        <w:rPr>
          <w:rFonts w:ascii="Times New Roman" w:hAnsi="Times New Roman" w:cs="Times New Roman"/>
          <w:sz w:val="24"/>
          <w:szCs w:val="24"/>
        </w:rPr>
        <w:t xml:space="preserve">, </w:t>
      </w:r>
      <w:r w:rsidR="000B6CDA">
        <w:rPr>
          <w:rFonts w:ascii="Times New Roman" w:hAnsi="Times New Roman" w:cs="Times New Roman"/>
          <w:sz w:val="24"/>
          <w:szCs w:val="24"/>
        </w:rPr>
        <w:t>состоящей из 3–4 звеньев, и пе</w:t>
      </w:r>
      <w:r w:rsidRPr="00921B6A">
        <w:rPr>
          <w:rFonts w:ascii="Times New Roman" w:hAnsi="Times New Roman" w:cs="Times New Roman"/>
          <w:sz w:val="24"/>
          <w:szCs w:val="24"/>
        </w:rPr>
        <w:t>риметр многоугольника (</w:t>
      </w:r>
      <w:r w:rsidR="000B6CDA">
        <w:rPr>
          <w:rFonts w:ascii="Times New Roman" w:hAnsi="Times New Roman" w:cs="Times New Roman"/>
          <w:sz w:val="24"/>
          <w:szCs w:val="24"/>
        </w:rPr>
        <w:t xml:space="preserve">треугольника, четырёхугольника, </w:t>
      </w:r>
      <w:r w:rsidRPr="00921B6A">
        <w:rPr>
          <w:rFonts w:ascii="Times New Roman" w:hAnsi="Times New Roman" w:cs="Times New Roman"/>
          <w:sz w:val="24"/>
          <w:szCs w:val="24"/>
        </w:rPr>
        <w:t>пятиугольника).</w:t>
      </w:r>
    </w:p>
    <w:p w14:paraId="03CC5C37" w14:textId="77777777" w:rsidR="00921B6A" w:rsidRPr="000B6CD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CD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14:paraId="51FA65D9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 xml:space="preserve"> выбирать наиболее </w:t>
      </w:r>
      <w:r w:rsidR="000B6CDA">
        <w:rPr>
          <w:rFonts w:ascii="Times New Roman" w:hAnsi="Times New Roman" w:cs="Times New Roman"/>
          <w:sz w:val="24"/>
          <w:szCs w:val="24"/>
        </w:rPr>
        <w:t>подходящие единицы длины в кон</w:t>
      </w:r>
      <w:r w:rsidRPr="00921B6A">
        <w:rPr>
          <w:rFonts w:ascii="Times New Roman" w:hAnsi="Times New Roman" w:cs="Times New Roman"/>
          <w:sz w:val="24"/>
          <w:szCs w:val="24"/>
        </w:rPr>
        <w:t>кретной ситуации;</w:t>
      </w:r>
    </w:p>
    <w:p w14:paraId="0E2214B2" w14:textId="77777777" w:rsidR="00921B6A" w:rsidRPr="00921B6A" w:rsidRDefault="00921B6A" w:rsidP="0066625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вычислять периметр прямоугольника (квадрата).</w:t>
      </w:r>
    </w:p>
    <w:p w14:paraId="4C80A27E" w14:textId="77777777" w:rsidR="00921B6A" w:rsidRPr="00921B6A" w:rsidRDefault="000B6CD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1B6A" w:rsidRPr="00921B6A">
        <w:rPr>
          <w:rFonts w:ascii="Times New Roman" w:hAnsi="Times New Roman" w:cs="Times New Roman"/>
          <w:sz w:val="24"/>
          <w:szCs w:val="24"/>
        </w:rPr>
        <w:t>АБОТА С ИНФОРМАЦИЕЙ</w:t>
      </w:r>
    </w:p>
    <w:p w14:paraId="7DE68D97" w14:textId="77777777" w:rsidR="00921B6A" w:rsidRPr="000B6CD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CDA">
        <w:rPr>
          <w:rFonts w:ascii="Times New Roman" w:hAnsi="Times New Roman" w:cs="Times New Roman"/>
          <w:i/>
          <w:sz w:val="24"/>
          <w:szCs w:val="24"/>
          <w:u w:val="single"/>
        </w:rPr>
        <w:t>Учащийся научится:</w:t>
      </w:r>
    </w:p>
    <w:p w14:paraId="10D2E78C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читать и заполнять таблиц</w:t>
      </w:r>
      <w:r w:rsidR="001E2F14">
        <w:rPr>
          <w:rFonts w:ascii="Times New Roman" w:hAnsi="Times New Roman" w:cs="Times New Roman"/>
          <w:sz w:val="24"/>
          <w:szCs w:val="24"/>
        </w:rPr>
        <w:t>ы по результатам выполнения за</w:t>
      </w:r>
      <w:r w:rsidRPr="00921B6A">
        <w:rPr>
          <w:rFonts w:ascii="Times New Roman" w:hAnsi="Times New Roman" w:cs="Times New Roman"/>
          <w:sz w:val="24"/>
          <w:szCs w:val="24"/>
        </w:rPr>
        <w:t>дания;</w:t>
      </w:r>
    </w:p>
    <w:p w14:paraId="0609ABEC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заполнять свободные клетки в несложных таблицах, определяя правило составления таблиц;</w:t>
      </w:r>
    </w:p>
    <w:p w14:paraId="3C1529D7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 xml:space="preserve"> проводить </w:t>
      </w:r>
      <w:proofErr w:type="gramStart"/>
      <w:r w:rsidRPr="00921B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21B6A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14:paraId="12F30449" w14:textId="77777777" w:rsidR="00921B6A" w:rsidRPr="00921B6A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понимать простейшие в</w:t>
      </w:r>
      <w:r w:rsidR="001E2F14">
        <w:rPr>
          <w:rFonts w:ascii="Times New Roman" w:hAnsi="Times New Roman" w:cs="Times New Roman"/>
          <w:sz w:val="24"/>
          <w:szCs w:val="24"/>
        </w:rPr>
        <w:t>ысказывания с логическими связ</w:t>
      </w:r>
      <w:r w:rsidRPr="00921B6A">
        <w:rPr>
          <w:rFonts w:ascii="Times New Roman" w:hAnsi="Times New Roman" w:cs="Times New Roman"/>
          <w:sz w:val="24"/>
          <w:szCs w:val="24"/>
        </w:rPr>
        <w:t>ками: если…, то…; вс</w:t>
      </w:r>
      <w:r w:rsidR="001E2F14">
        <w:rPr>
          <w:rFonts w:ascii="Times New Roman" w:hAnsi="Times New Roman" w:cs="Times New Roman"/>
          <w:sz w:val="24"/>
          <w:szCs w:val="24"/>
        </w:rPr>
        <w:t xml:space="preserve">е; каждый и др., выделяя верные </w:t>
      </w:r>
      <w:r w:rsidRPr="00921B6A">
        <w:rPr>
          <w:rFonts w:ascii="Times New Roman" w:hAnsi="Times New Roman" w:cs="Times New Roman"/>
          <w:sz w:val="24"/>
          <w:szCs w:val="24"/>
        </w:rPr>
        <w:t>и неверные высказывания.</w:t>
      </w:r>
    </w:p>
    <w:p w14:paraId="0FF81C92" w14:textId="77777777" w:rsidR="00921B6A" w:rsidRPr="001E2F14" w:rsidRDefault="00921B6A" w:rsidP="0066625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F14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возможность:</w:t>
      </w:r>
    </w:p>
    <w:p w14:paraId="3C6CBB6C" w14:textId="77777777" w:rsidR="00921B6A" w:rsidRPr="00921B6A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самостоятельно оформлять в виде таблицы зависимости</w:t>
      </w:r>
      <w:r w:rsidR="00666250">
        <w:rPr>
          <w:rFonts w:ascii="Times New Roman" w:hAnsi="Times New Roman" w:cs="Times New Roman"/>
          <w:sz w:val="24"/>
          <w:szCs w:val="24"/>
        </w:rPr>
        <w:t xml:space="preserve"> </w:t>
      </w:r>
      <w:r w:rsidRPr="00921B6A">
        <w:rPr>
          <w:rFonts w:ascii="Times New Roman" w:hAnsi="Times New Roman" w:cs="Times New Roman"/>
          <w:sz w:val="24"/>
          <w:szCs w:val="24"/>
        </w:rPr>
        <w:t>между величинами: цена, количество, стоимость;</w:t>
      </w:r>
    </w:p>
    <w:p w14:paraId="325EE26C" w14:textId="77777777" w:rsidR="00691010" w:rsidRPr="00F274B7" w:rsidRDefault="00921B6A" w:rsidP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6A">
        <w:rPr>
          <w:rFonts w:ascii="Times New Roman" w:hAnsi="Times New Roman" w:cs="Times New Roman"/>
          <w:sz w:val="24"/>
          <w:szCs w:val="24"/>
        </w:rPr>
        <w:t> для формирования общих представлений о построении</w:t>
      </w:r>
      <w:r w:rsidR="00666250">
        <w:rPr>
          <w:rFonts w:ascii="Times New Roman" w:hAnsi="Times New Roman" w:cs="Times New Roman"/>
          <w:sz w:val="24"/>
          <w:szCs w:val="24"/>
        </w:rPr>
        <w:t xml:space="preserve"> </w:t>
      </w:r>
      <w:r w:rsidRPr="00921B6A">
        <w:rPr>
          <w:rFonts w:ascii="Times New Roman" w:hAnsi="Times New Roman" w:cs="Times New Roman"/>
          <w:sz w:val="24"/>
          <w:szCs w:val="24"/>
        </w:rPr>
        <w:t>последовательности логических рассуждений.</w:t>
      </w:r>
    </w:p>
    <w:p w14:paraId="7D2107F2" w14:textId="77777777" w:rsidR="00666250" w:rsidRDefault="0066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EA9B" w14:textId="77777777" w:rsidR="00850D01" w:rsidRDefault="00850D01" w:rsidP="00850D01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Календарно-тематическое планирование по математике</w:t>
      </w: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4676"/>
        <w:gridCol w:w="993"/>
        <w:gridCol w:w="5385"/>
        <w:gridCol w:w="1276"/>
        <w:gridCol w:w="1134"/>
      </w:tblGrid>
      <w:tr w:rsidR="00850D01" w14:paraId="531EE14E" w14:textId="77777777" w:rsidTr="00850D01">
        <w:trPr>
          <w:trHeight w:val="41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3E7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6461FBF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67C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5515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D9A7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AD13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927F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50D01" w14:paraId="2E65FA2F" w14:textId="77777777" w:rsidTr="00850D01">
        <w:trPr>
          <w:trHeight w:val="305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65E7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352C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C4C3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4368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D293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22D9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FBA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50D01" w14:paraId="2044295B" w14:textId="77777777" w:rsidTr="00850D01">
        <w:trPr>
          <w:trHeight w:val="223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AAD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116358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C0F5434" w14:textId="77777777" w:rsidR="00850D01" w:rsidRDefault="00850D01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Числа от 1 до 100. Нумерация.  (16 ч)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E2D87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5576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6EF9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Образовывать, называть и записывать числа </w:t>
            </w:r>
          </w:p>
          <w:p w14:paraId="2D11961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</w:p>
          <w:p w14:paraId="16B8F43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и записывать результат сравнения.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Упорядочивать заданные числа. </w:t>
            </w:r>
          </w:p>
          <w:p w14:paraId="507C8F8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составлена числовая последовательность, продолжать ее или восстанавливать пропущенные в ней числа.</w:t>
            </w:r>
          </w:p>
          <w:p w14:paraId="559A3F4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14:paraId="197B34F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14:paraId="26AC4A0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вида: 30 + 5,   35 – 5, 35 – 30 .</w:t>
            </w:r>
          </w:p>
          <w:p w14:paraId="3AA0443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  <w:p w14:paraId="31658D6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Сравнивать стоимость предметов в пределах       100 р.</w:t>
            </w:r>
          </w:p>
          <w:p w14:paraId="1FEE94B1" w14:textId="77777777" w:rsidR="00850D01" w:rsidRDefault="0085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поискового характера, в том числе задачи-расчеты.</w:t>
            </w:r>
          </w:p>
          <w:p w14:paraId="1ECB0FD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4DC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68C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814BA63" w14:textId="77777777" w:rsidTr="00850D01">
        <w:trPr>
          <w:trHeight w:val="313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34F2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0E68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9CFC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5826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8733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286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B0F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47F1DE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F4CE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5BA5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B8570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AD2A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F6C7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D6D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EC3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C0DC8E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BD10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FFC9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B473D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8C32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3A0C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B1A6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B8C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009453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1A76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EFD1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F644C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7796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903F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9E04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59C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5108AC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10B7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104A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C7E9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2483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9577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841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683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E46BEA0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8BFB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14:paraId="52D0D8D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C149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AB5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2BF9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D947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ABE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3E2F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0971DD1" w14:textId="77777777" w:rsidTr="00850D01">
        <w:trPr>
          <w:trHeight w:val="27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D01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A3B7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8713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ED1AA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495A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8DA30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3ECF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A9391E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FC37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9FB8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4155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трехзначное число. Сотня.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597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BAA5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793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E46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4DD3AF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0AF3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DE30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CA4BE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Входной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"Повторение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8F54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5652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646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8CD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A53A4B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C29A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6417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01D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2A67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90BC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D3D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9C9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AAE1CC1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20CB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EB05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7D4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 вида   35 + 5,     </w:t>
            </w:r>
          </w:p>
          <w:p w14:paraId="1DC5E2D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5, 35 – 30.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B0D1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323A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526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5DF2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8F6457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E63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8A39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9B89F" w14:textId="77777777" w:rsidR="00850D01" w:rsidRDefault="00850D0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C658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FEDF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1B9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10D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DC906A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4E09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9F22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C8E07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168A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98F4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C69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D43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116BE90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165B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84C5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663AE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C02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AB65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2127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C6B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D2D04F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970D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B538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0574F" w14:textId="77777777" w:rsidR="00850D01" w:rsidRDefault="00850D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"Числа от 1 до 100. Нумерация".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22F7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2CF4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A13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094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BF08E1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539D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290ECD" w14:textId="77777777" w:rsidR="00850D01" w:rsidRDefault="00850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Числа от 1 до 100. Сложение и вычитание.  (48 ч.)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9A79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180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CA0C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задачи, обратные заданной.</w:t>
            </w:r>
            <w:proofErr w:type="gramEnd"/>
          </w:p>
          <w:p w14:paraId="3B70F18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на схематических чертежах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ависимости между величинами в задачах</w:t>
            </w:r>
          </w:p>
          <w:p w14:paraId="76EE657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ход решения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Обнаруживать и устранять ошибки в ходе решения задачи и в вычислениях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Отмечать изменения в решении задачи при изменении ее условия или вопроса.</w:t>
            </w:r>
          </w:p>
          <w:p w14:paraId="32B8550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часам время с точностью до минуты.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Находить длину ломаной и периметр многоугольника.</w:t>
            </w:r>
          </w:p>
          <w:p w14:paraId="64A21D7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числовые выражения в два действия.</w:t>
            </w:r>
          </w:p>
          <w:p w14:paraId="3A50719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со скобками и без них, сравнивать два выражения.</w:t>
            </w:r>
          </w:p>
          <w:p w14:paraId="3B2252C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14:paraId="2ECF24A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материал по заданной теме.</w:t>
            </w:r>
          </w:p>
          <w:p w14:paraId="5BBD7AD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закономерности в отобранных узорах. Составлять узоры и орнаменты.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план работы.</w:t>
            </w:r>
          </w:p>
          <w:p w14:paraId="0F1DC2E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работу в группе, оценивать выполненную работу.</w:t>
            </w:r>
          </w:p>
          <w:p w14:paraId="03CBC283" w14:textId="77777777" w:rsidR="00850D01" w:rsidRDefault="0085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парах, в группах.</w:t>
            </w:r>
          </w:p>
          <w:p w14:paraId="3AF1C8D9" w14:textId="77777777" w:rsidR="00850D01" w:rsidRDefault="0085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FB9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A594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DD6D67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85EF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F728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8C417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7582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ED4E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A3C8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804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B442F4E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ECB5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B3A9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B45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F5E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C3EC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C65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D43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3B4D6EE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7775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9FA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54B6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3F1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FE21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87E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7E3A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06A201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645D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16F9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1E532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268A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4F4E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2AE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590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3D92454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9F6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6D67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F6019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72C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CFE0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B0B7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2DC4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0D00B1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552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67A3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B1036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89A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1F78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1C13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D457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8098AF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6C8D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415F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2BC7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B279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BA6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8AB6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43B7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2CA13D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5C81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97BA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8E3E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B38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1368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16F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86E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EBFA9B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540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D90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6A7ED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1EE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EEAF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8F34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9B3B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3F014B0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0EC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3D50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FC36E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500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F896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85B5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ECC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015FA5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6A82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F03D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3371B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E52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48A3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74EA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1B0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115429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851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7E1B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B5C7D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D89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BEC2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2D7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23B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3720178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330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14:paraId="1ABB93A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B3E6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6217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E3AC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1C3C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865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F55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6D3470F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F4F2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B8C7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8852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8ED6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95AA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42F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FA03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EFC8BA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9F0C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7C6F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80B7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ED2E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DF3B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C4AE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1CD4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C47B8F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AF4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2001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A51B" w14:textId="77777777" w:rsidR="00850D01" w:rsidRDefault="0085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6FCC3B" w14:textId="77777777" w:rsidR="00850D01" w:rsidRDefault="0085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«Математика вокруг нас. Узоры на посуде».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E1F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B246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090A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7CE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EB2A93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0856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B4D0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73314" w14:textId="77777777" w:rsidR="00850D01" w:rsidRDefault="00850D0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F53D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F52B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1B0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CD2E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7B0D4A3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2E55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5418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9D3B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"Числа от 1 до 100. Сложение и вычитание".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C68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A4BF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131C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5A1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44B505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A63C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2BF2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30A8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6FA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0271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CF7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B27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A0A9E0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5AE7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1DC3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95E62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7E8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482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 объяснять ход выполнения устных действий сложение и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14:paraId="682D9EF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14:paraId="39395C6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A4F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разные способы вычислений,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B8B2B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решения составных задач с помощью выражения.</w:t>
            </w:r>
          </w:p>
          <w:p w14:paraId="3BACD56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и обосновывать стратегию игры; работать в паре.</w:t>
            </w:r>
          </w:p>
          <w:p w14:paraId="708459E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488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7DF846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вида: 12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12, 25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20,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проверку правильности вычислений.</w:t>
            </w:r>
          </w:p>
          <w:p w14:paraId="04E77A2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выполненных вычислений.</w:t>
            </w:r>
          </w:p>
          <w:p w14:paraId="3F46D58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A8C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B2B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D69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DD4DDA8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E14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7BC4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FC49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 + 2, 36 + 20.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4CC6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2BAE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F2D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890B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98B0D8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1E5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0E52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7C3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36 - 2, 36 – 20.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ECE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425D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CE94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DEE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5B4BEC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CF4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7C65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E95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26 + 4.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6A4D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D97F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C388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22DD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4E6BB6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00C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5A62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3705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30 - 7.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AB65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1181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16C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2C9D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2C3B8EE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097B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928E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6B6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60 - 24.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F073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496A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578E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C6B7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4C06C22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A503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</w:p>
          <w:p w14:paraId="3004FC7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</w:p>
          <w:p w14:paraId="4A56460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8A0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B9C0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  <w:p w14:paraId="115E30A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7A2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66EE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53C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F0A0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3BD3A2C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13A0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C0B0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0591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5EA9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A80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FFA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ED34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0B56176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D4D8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3051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6F1C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783B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4E47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782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27E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9A3B35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8E8B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3E60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93ED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 вида 26 + 7.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3CED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26BC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F6E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EF0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DD6DB9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06D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7581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8F05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35 - 7.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D7C8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FD68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5164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DF4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361E2BA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33B9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</w:p>
          <w:p w14:paraId="45022D3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D0EC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231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622C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0B67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818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C5C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6EF0D3E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3C0A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3952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DA6A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11F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0D42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8729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56E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27AF41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BE80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0381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C05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4B33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BE90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4CD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ACC4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8992EF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EB3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0EA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69BC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"Сложение и вычитание в пределах 100 (устные приемы)".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CD9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38DB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1BB7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BCD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E5915C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B8FA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3A06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B23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45A6E2E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C7B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9340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E097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E366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B20EECF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8A3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</w:p>
          <w:p w14:paraId="1558536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4590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84DB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309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3DE0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9B63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551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4C736BD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65AA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0C89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CB98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340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5DA9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811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62BB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DAE3BC4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B9C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</w:p>
          <w:p w14:paraId="50635F0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0CDC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252E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Решение уравнений методом подбора.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285E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8255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E6C6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880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29E9F2C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7D14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3789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6FC3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7D53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BF1D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9311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D792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7A97F1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D1D1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11D5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EAE3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DCB7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2A3F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9F70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AFE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01AE12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773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3350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5077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AFD4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338F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954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1D4B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445A90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C592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4172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9675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F7B6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F159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E12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525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56E130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27B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A7DD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A32D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240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7D41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4F4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BB4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050A18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D954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5213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8BD1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BAB7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F0D3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9D36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4F5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9A1F30B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1D1F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00E3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99D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"Сложение и вычитание в пределах 100 (устные приемы)".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390C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589D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DB3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D24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3FE016E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DEB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EC82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19C05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B3E7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81C1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B904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C46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74F93B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9BA8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C546D2" w14:textId="77777777" w:rsidR="00850D01" w:rsidRDefault="00850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Числа от 1 до 100</w:t>
            </w:r>
          </w:p>
          <w:p w14:paraId="433AE392" w14:textId="77777777" w:rsidR="00850D01" w:rsidRDefault="00850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Сложение и вычитание (письменные вычисления). (23 ч.)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3D6B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45 + 23.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027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86B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письменные приемы сложения и вычитания двузначных чисел с записью вычислений столбиком,</w:t>
            </w:r>
          </w:p>
          <w:p w14:paraId="039E3C3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проверку.</w:t>
            </w:r>
          </w:p>
          <w:p w14:paraId="68791D3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9DE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прямой, тупой и острый угол. Чертить углы разных видов на клетчатой бумаге.</w:t>
            </w:r>
          </w:p>
          <w:p w14:paraId="27504F0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прямоугольник (квадрат) из множества четырехугольников.</w:t>
            </w:r>
          </w:p>
          <w:p w14:paraId="4EF3BA0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(квадрат) на клетчатой бумаге.</w:t>
            </w:r>
          </w:p>
          <w:p w14:paraId="773437C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  <w:p w14:paraId="294D48C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14:paraId="14ECDE1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заготовки в форме квадрата.</w:t>
            </w:r>
          </w:p>
          <w:p w14:paraId="5E1016B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D4A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знаки и символы, показывающие как работать с бумагой при изготовлении изделий по технике «Оригами».</w:t>
            </w:r>
          </w:p>
          <w:p w14:paraId="2D9E166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по теме «Оригами» из различных источников, включая Интернет.</w:t>
            </w:r>
          </w:p>
          <w:p w14:paraId="24CD64A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14:paraId="769C07B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14:paraId="5AE164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группах, анализировать и оценивать ход работы и ее результат.</w:t>
            </w:r>
          </w:p>
          <w:p w14:paraId="13D2CAC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14:paraId="18BADD9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аргументировать свою точку зрения, оценивать точку зрения товарища.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79E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1AD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C0A63FC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30B3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1B26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67541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D3C4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DEE1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2FB8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80A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37F1DF4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8D0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1B85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9C51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1C5A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8D65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6BE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46A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2BE1DD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CF6C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401A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BAA2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DDE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2975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31D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5A60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3BAD78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CE5F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F8C3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4FD6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A722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9F87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C7B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FF44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B89D54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B356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D793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F9B3B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EA0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8958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C984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E0B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EF3BE9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6FE9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2013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52EFC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 + 48.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8667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0CDA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96B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9183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9B0355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480C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E046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AB0CA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 37 + 53.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D0E0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FD17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F76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90C7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205CF28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ABA5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</w:p>
          <w:p w14:paraId="08CBB23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09F3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62B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14:paraId="0D9FAB4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A570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95CA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DDA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7CE6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DE37575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922E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CA4A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55F0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A760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E61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8A03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445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B557946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DE2E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6396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589A1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87 + 13.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D8B1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E455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67C0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1494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D4E3243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39C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6C4A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350E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3ED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C89F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8ED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68EB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01E212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131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983E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6D1B9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вида 32 + 8, 40 – 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869A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9A4B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44F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6F3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F98BF4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B2B1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0DB3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76A61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50 – 24.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9066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8286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3EE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BF3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13FA5B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FE5C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E15D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80B08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C016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EC1E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B3E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0725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650F6D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07B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6C89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DDAF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"Сложение и вычитание в пределах 100 (письменные приемы)".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A6F7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23F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46E5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6D4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142A3B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A274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1260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CE1F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127496A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52 – 24.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055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DCCC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6810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D2D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23066DD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FE8C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18B0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EA377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200F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C03C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9F9C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42B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1060F4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6FF1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4977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31A46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3E72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81A2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8F6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E12D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FBA495D" w14:textId="77777777" w:rsidTr="00850D01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43D8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</w:p>
          <w:p w14:paraId="2C3A3D9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A7F6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5BA2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450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D109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36E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828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6E7A6DB" w14:textId="77777777" w:rsidTr="00850D01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D757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F1EE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08BB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77A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3F8A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780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C8C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B5AA18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DF3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95CD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C5031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 Наши проекты. Оригами.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53B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0C31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8DA4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24A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729CC8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3264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0967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9F653" w14:textId="77777777" w:rsidR="00850D01" w:rsidRDefault="00850D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C1D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8405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AD9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17E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6E952EE" w14:textId="77777777" w:rsidTr="00850D01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98E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E2DEC45" w14:textId="77777777" w:rsidR="00850D01" w:rsidRDefault="00850D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Умножение и деление (18 ч)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DE89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5F997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ED96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умножение.</w:t>
            </w:r>
          </w:p>
          <w:p w14:paraId="1935F06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сумму одинаковых слагаемых</w:t>
            </w:r>
          </w:p>
          <w:p w14:paraId="455344B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произведением, произведение - суммой одинаковых слагаемых (если возможно).</w:t>
            </w:r>
          </w:p>
          <w:p w14:paraId="267F7F3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14:paraId="044021F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1 и 0 на число.</w:t>
            </w:r>
          </w:p>
          <w:p w14:paraId="2B6306E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математическую терминологию при записи и выполнении арифметического действия умножение.</w:t>
            </w:r>
          </w:p>
          <w:p w14:paraId="110C720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умножение.</w:t>
            </w:r>
          </w:p>
          <w:p w14:paraId="25806E6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различные способы решения одной и той же задачи.</w:t>
            </w:r>
          </w:p>
          <w:p w14:paraId="4B1783A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действие деление.</w:t>
            </w:r>
          </w:p>
          <w:p w14:paraId="6021DC7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деление.</w:t>
            </w:r>
          </w:p>
          <w:p w14:paraId="0E14337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логического и поискового характера.</w:t>
            </w:r>
          </w:p>
          <w:p w14:paraId="38078C2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паре. Излагать и отстаивать свое мнение, аргументировать свою точку зрения, оценивать точку зрения товарища.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498ED9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9E08F6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9C29A5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F546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4872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2617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259E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0429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94B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313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D61DC6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DE8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0187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65A3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3F3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6A44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376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2A6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7BE2D41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26EA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CF9A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545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7560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D702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4D8B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EB8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F4E1D6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F6D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BB8D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E24A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единицы и нуля.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2F1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8CBC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F77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90B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A421D61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2A4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461A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DDB3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EA2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0AB7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F73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994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D5C38B3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DD61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52D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27AB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98C7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E01C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FB9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0C9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5E7B19EE" w14:textId="77777777" w:rsidTr="00850D01">
        <w:trPr>
          <w:trHeight w:val="38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8132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4919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3464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8BC9AA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6496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BB69A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D13F6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E3C8084" w14:textId="77777777" w:rsidTr="00850D01">
        <w:trPr>
          <w:trHeight w:val="3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E976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413E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6C1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40D8D08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8695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1DE4A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D8CCF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3A4932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B1EC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93F9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68A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FF47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1EBA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DDA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3EE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40F7147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652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F69D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CFB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CBE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FC1F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02BC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BE9A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9B507E9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980D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FAB7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07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562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0BF6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AC25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057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128FF9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D79B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450D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AB6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3C54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3E35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4B94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48F44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5D6039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2BA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5691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C484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"Умножение и деление".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E2D4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C4F6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860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73D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4092CBD" w14:textId="77777777" w:rsidTr="00850D01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5DDC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F29EE3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  <w:p w14:paraId="76A576E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Табличное умножение и деление (21 ч)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10A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Связь между компонентами и результатом действия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AC2A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B976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  <w:p w14:paraId="7FDB3BF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и делить на 10.</w:t>
            </w:r>
          </w:p>
          <w:p w14:paraId="1898DA9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величинами: цена, количество, стоимость.</w:t>
            </w:r>
          </w:p>
          <w:p w14:paraId="3B0579A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третьего слагаемого.</w:t>
            </w:r>
          </w:p>
          <w:p w14:paraId="5C184C5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14:paraId="2B347AB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вычислений.</w:t>
            </w:r>
          </w:p>
          <w:p w14:paraId="1753CC2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логического и поискового характера. 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14:paraId="04CB53E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873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14:paraId="2A188CA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вычислений.</w:t>
            </w:r>
          </w:p>
          <w:p w14:paraId="0AD9272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логического и поискового характера.</w:t>
            </w:r>
          </w:p>
          <w:p w14:paraId="47BF00D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14:paraId="0591235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4AA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BA8E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D93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004960A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5F7A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A5C7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B28A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C1E5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25A9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0C8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B980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7571E41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CF8BD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F554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974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5CC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A296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7E0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7C1E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0573172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5AD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9989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E977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913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FB9E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8A9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C13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A82D7F3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0D3C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972C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41A7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77A6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0A0E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C10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97E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12441CB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621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7CE6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5ED0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40F4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BAEF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3800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B85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539BC85" w14:textId="77777777" w:rsidTr="00850D01">
        <w:trPr>
          <w:trHeight w:val="5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CCE3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F895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4B06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"Числа от 1 до 100. Умножение и деление".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2AFA160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ED0C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2CCB6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C83BEC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F9CAB73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FC0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7DD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EB77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1FF1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3F68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D62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5CE6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2C6068F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A26A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ABB2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934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36CF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85B0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16C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CED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E6CB3C1" w14:textId="77777777" w:rsidTr="00850D01">
        <w:trPr>
          <w:trHeight w:val="5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6859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01CC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716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167735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0417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9C7E4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A5098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F52D69E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AFC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D509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AB4F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DFD7E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28B7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182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7B9E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51B96EB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11D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91F8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C31C7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E52B1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7415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90B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4513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2FC348C" w14:textId="77777777" w:rsidTr="00850D01">
        <w:trPr>
          <w:trHeight w:val="5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9B892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A94F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20FC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C4917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DA7A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8E64DB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407CB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7F7C5DF" w14:textId="77777777" w:rsidTr="00850D01">
        <w:trPr>
          <w:trHeight w:val="5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892B5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11E4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301E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03DB82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EFFA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32356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38AAA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6DABA908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EE9DC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E5B5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D7D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F5F00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C3B4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AFB6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DDA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9DAC590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095C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F1FD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5D45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"Табличное умножение и деление на 2 и 3".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3DCF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2F6F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D6C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EFA8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DB1AE75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14BB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A279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DCE0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E9C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98D0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152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CF8A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27B92BBD" w14:textId="77777777" w:rsidTr="00850D01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EA9B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A421BB7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«Что узнали, чему научились во 2 классе»</w:t>
            </w:r>
          </w:p>
          <w:p w14:paraId="452DF879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ч.)</w:t>
            </w:r>
          </w:p>
          <w:p w14:paraId="0FA20E41" w14:textId="77777777" w:rsidR="00850D01" w:rsidRDefault="00850D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9945A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100.Числовые и буквенные выражения.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58D1823" w14:textId="77777777" w:rsidR="00850D01" w:rsidRDefault="0085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3CF9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9F4AF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0AC1C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B5540C1" w14:textId="77777777" w:rsidTr="00850D01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C4D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EEAAF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E041B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F30530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F125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DA017D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1BF1A0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019973FC" w14:textId="77777777" w:rsidTr="00850D01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DBE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EB2DE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0C917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A4F340C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C8F26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A5C4FA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26902B4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8831C54" w14:textId="77777777" w:rsidTr="00850D01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32DA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C9A0C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8CF6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62819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852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FD00E2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BCE3FD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B904542" w14:textId="77777777" w:rsidTr="00850D01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9DE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17E0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2F07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Единицы времени. Геометрические фигуры.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504F5A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03CBD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37064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F9006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34F8B078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DBB6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B7B1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E1A4A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692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659C1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37B9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CA2A6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706A5724" w14:textId="77777777" w:rsidTr="00850D0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6B03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38999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274F8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256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D11E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4A3F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1473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495542DA" w14:textId="77777777" w:rsidTr="00850D01">
        <w:trPr>
          <w:trHeight w:val="5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E06BA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4D0C8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A5FE0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CD85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42B6B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68FB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25F77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01" w14:paraId="15FD5FA2" w14:textId="77777777" w:rsidTr="00850D01">
        <w:trPr>
          <w:trHeight w:val="5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9151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DAE64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7DD43" w14:textId="77777777" w:rsidR="00850D01" w:rsidRDefault="00850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03042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80115" w14:textId="77777777" w:rsidR="00850D01" w:rsidRDefault="0085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69C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E23E" w14:textId="77777777" w:rsidR="00850D01" w:rsidRDefault="0085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A8E1D" w14:textId="77777777" w:rsidR="00850D01" w:rsidRDefault="00850D01" w:rsidP="00850D01">
      <w:pPr>
        <w:rPr>
          <w:rFonts w:ascii="Times New Roman" w:hAnsi="Times New Roman" w:cs="Times New Roman"/>
          <w:sz w:val="24"/>
          <w:szCs w:val="24"/>
        </w:rPr>
      </w:pPr>
    </w:p>
    <w:p w14:paraId="5B8B04B3" w14:textId="77777777" w:rsidR="00850D01" w:rsidRPr="00F274B7" w:rsidRDefault="008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D01" w:rsidRPr="00F274B7" w:rsidSect="002A3FA0">
      <w:pgSz w:w="16838" w:h="11906" w:orient="landscape"/>
      <w:pgMar w:top="1134" w:right="454" w:bottom="8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8B"/>
    <w:multiLevelType w:val="hybridMultilevel"/>
    <w:tmpl w:val="49C8D66A"/>
    <w:lvl w:ilvl="0" w:tplc="C4021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1B6"/>
    <w:multiLevelType w:val="hybridMultilevel"/>
    <w:tmpl w:val="95F0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CE388E"/>
    <w:multiLevelType w:val="hybridMultilevel"/>
    <w:tmpl w:val="E72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0"/>
    <w:rsid w:val="00003186"/>
    <w:rsid w:val="000B6CDA"/>
    <w:rsid w:val="000C410B"/>
    <w:rsid w:val="001A66BF"/>
    <w:rsid w:val="001D7CA5"/>
    <w:rsid w:val="001E2F14"/>
    <w:rsid w:val="00212C23"/>
    <w:rsid w:val="002A3FA0"/>
    <w:rsid w:val="002A49FD"/>
    <w:rsid w:val="00304023"/>
    <w:rsid w:val="00405DDB"/>
    <w:rsid w:val="0042121B"/>
    <w:rsid w:val="00492708"/>
    <w:rsid w:val="004A1C0A"/>
    <w:rsid w:val="005418E8"/>
    <w:rsid w:val="005846EA"/>
    <w:rsid w:val="005A7459"/>
    <w:rsid w:val="005E23B5"/>
    <w:rsid w:val="006573C4"/>
    <w:rsid w:val="00666250"/>
    <w:rsid w:val="00691010"/>
    <w:rsid w:val="00797A0D"/>
    <w:rsid w:val="007B3ABD"/>
    <w:rsid w:val="00804861"/>
    <w:rsid w:val="00836F1B"/>
    <w:rsid w:val="00847115"/>
    <w:rsid w:val="00850D01"/>
    <w:rsid w:val="00856093"/>
    <w:rsid w:val="008B7247"/>
    <w:rsid w:val="008F754A"/>
    <w:rsid w:val="00905156"/>
    <w:rsid w:val="00921B6A"/>
    <w:rsid w:val="009903E8"/>
    <w:rsid w:val="00A14BEF"/>
    <w:rsid w:val="00A830F6"/>
    <w:rsid w:val="00AD29F1"/>
    <w:rsid w:val="00AE5B7E"/>
    <w:rsid w:val="00B0296C"/>
    <w:rsid w:val="00B050C3"/>
    <w:rsid w:val="00B23495"/>
    <w:rsid w:val="00B23729"/>
    <w:rsid w:val="00B94E82"/>
    <w:rsid w:val="00BE1CF8"/>
    <w:rsid w:val="00BF75EC"/>
    <w:rsid w:val="00D16276"/>
    <w:rsid w:val="00E467C6"/>
    <w:rsid w:val="00E47611"/>
    <w:rsid w:val="00E67850"/>
    <w:rsid w:val="00E86CE1"/>
    <w:rsid w:val="00F274B7"/>
    <w:rsid w:val="00FB0CF1"/>
    <w:rsid w:val="00FB2333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6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47"/>
  </w:style>
  <w:style w:type="paragraph" w:styleId="4">
    <w:name w:val="heading 4"/>
    <w:basedOn w:val="a"/>
    <w:next w:val="a"/>
    <w:link w:val="40"/>
    <w:semiHidden/>
    <w:unhideWhenUsed/>
    <w:qFormat/>
    <w:rsid w:val="00850D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9101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691010"/>
    <w:rPr>
      <w:b/>
      <w:bCs/>
    </w:rPr>
  </w:style>
  <w:style w:type="paragraph" w:customStyle="1" w:styleId="1">
    <w:name w:val="Абзац списка1"/>
    <w:basedOn w:val="a"/>
    <w:qFormat/>
    <w:rsid w:val="006910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qFormat/>
    <w:rsid w:val="00691010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rsid w:val="0069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91010"/>
  </w:style>
  <w:style w:type="paragraph" w:styleId="a6">
    <w:name w:val="List Paragraph"/>
    <w:basedOn w:val="a"/>
    <w:uiPriority w:val="99"/>
    <w:qFormat/>
    <w:rsid w:val="0042121B"/>
    <w:pPr>
      <w:ind w:left="720"/>
      <w:contextualSpacing/>
    </w:pPr>
  </w:style>
  <w:style w:type="table" w:styleId="a7">
    <w:name w:val="Table Grid"/>
    <w:basedOn w:val="a1"/>
    <w:uiPriority w:val="59"/>
    <w:rsid w:val="001E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E2F14"/>
    <w:rPr>
      <w:color w:val="3399FF"/>
      <w:u w:val="single"/>
    </w:rPr>
  </w:style>
  <w:style w:type="paragraph" w:customStyle="1" w:styleId="u-2-msonormal">
    <w:name w:val="u-2-msonormal"/>
    <w:basedOn w:val="a"/>
    <w:rsid w:val="004A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C0A"/>
  </w:style>
  <w:style w:type="paragraph" w:customStyle="1" w:styleId="c4">
    <w:name w:val="c4"/>
    <w:basedOn w:val="a"/>
    <w:rsid w:val="004A1C0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0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5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47"/>
  </w:style>
  <w:style w:type="paragraph" w:styleId="4">
    <w:name w:val="heading 4"/>
    <w:basedOn w:val="a"/>
    <w:next w:val="a"/>
    <w:link w:val="40"/>
    <w:semiHidden/>
    <w:unhideWhenUsed/>
    <w:qFormat/>
    <w:rsid w:val="00850D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9101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691010"/>
    <w:rPr>
      <w:b/>
      <w:bCs/>
    </w:rPr>
  </w:style>
  <w:style w:type="paragraph" w:customStyle="1" w:styleId="1">
    <w:name w:val="Абзац списка1"/>
    <w:basedOn w:val="a"/>
    <w:qFormat/>
    <w:rsid w:val="006910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qFormat/>
    <w:rsid w:val="00691010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rsid w:val="0069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91010"/>
  </w:style>
  <w:style w:type="paragraph" w:styleId="a6">
    <w:name w:val="List Paragraph"/>
    <w:basedOn w:val="a"/>
    <w:uiPriority w:val="99"/>
    <w:qFormat/>
    <w:rsid w:val="0042121B"/>
    <w:pPr>
      <w:ind w:left="720"/>
      <w:contextualSpacing/>
    </w:pPr>
  </w:style>
  <w:style w:type="table" w:styleId="a7">
    <w:name w:val="Table Grid"/>
    <w:basedOn w:val="a1"/>
    <w:uiPriority w:val="59"/>
    <w:rsid w:val="001E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E2F14"/>
    <w:rPr>
      <w:color w:val="3399FF"/>
      <w:u w:val="single"/>
    </w:rPr>
  </w:style>
  <w:style w:type="paragraph" w:customStyle="1" w:styleId="u-2-msonormal">
    <w:name w:val="u-2-msonormal"/>
    <w:basedOn w:val="a"/>
    <w:rsid w:val="004A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C0A"/>
  </w:style>
  <w:style w:type="paragraph" w:customStyle="1" w:styleId="c4">
    <w:name w:val="c4"/>
    <w:basedOn w:val="a"/>
    <w:rsid w:val="004A1C0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0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5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Викуляша</dc:creator>
  <cp:lastModifiedBy>user</cp:lastModifiedBy>
  <cp:revision>6</cp:revision>
  <cp:lastPrinted>2019-09-01T14:13:00Z</cp:lastPrinted>
  <dcterms:created xsi:type="dcterms:W3CDTF">2020-08-12T15:03:00Z</dcterms:created>
  <dcterms:modified xsi:type="dcterms:W3CDTF">2021-03-16T12:36:00Z</dcterms:modified>
</cp:coreProperties>
</file>